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D03" w:rsidRPr="00EF1DAA" w:rsidRDefault="00805A25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36"/>
          <w:szCs w:val="27"/>
        </w:rPr>
      </w:pPr>
      <w:r>
        <w:rPr>
          <w:rFonts w:ascii="Helvetica" w:hAnsi="Helvetica" w:cs="Helvetica" w:hint="eastAsia"/>
          <w:b/>
          <w:color w:val="000000"/>
          <w:sz w:val="36"/>
          <w:szCs w:val="27"/>
        </w:rPr>
        <w:t>高稳定低能耗</w:t>
      </w:r>
      <w:r w:rsidR="00EF1DAA" w:rsidRPr="00EF1DAA">
        <w:rPr>
          <w:rFonts w:ascii="Helvetica" w:hAnsi="Helvetica" w:cs="Helvetica" w:hint="eastAsia"/>
          <w:b/>
          <w:color w:val="000000"/>
          <w:sz w:val="36"/>
          <w:szCs w:val="27"/>
        </w:rPr>
        <w:t>超净间建设要点</w:t>
      </w:r>
    </w:p>
    <w:p w:rsidR="002C1832" w:rsidRDefault="002C1832" w:rsidP="00433032">
      <w:pPr>
        <w:pStyle w:val="a3"/>
        <w:spacing w:before="0" w:beforeAutospacing="0" w:after="0" w:afterAutospacing="0"/>
        <w:rPr>
          <w:rFonts w:ascii="Helvetica" w:hAnsi="Helvetica" w:cs="Helvetica"/>
          <w:b/>
          <w:color w:val="000000"/>
          <w:sz w:val="27"/>
          <w:szCs w:val="27"/>
        </w:rPr>
      </w:pPr>
    </w:p>
    <w:p w:rsidR="00EF1DAA" w:rsidRPr="00EF1DAA" w:rsidRDefault="00EF1DAA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 w:hint="eastAsia"/>
          <w:color w:val="000000"/>
          <w:szCs w:val="27"/>
        </w:rPr>
      </w:pPr>
      <w:r w:rsidRPr="00EF1DAA">
        <w:rPr>
          <w:rFonts w:ascii="Helvetica" w:hAnsi="Helvetica" w:cs="Helvetica" w:hint="eastAsia"/>
          <w:color w:val="000000"/>
          <w:szCs w:val="27"/>
        </w:rPr>
        <w:t>彭爱水，工程师</w:t>
      </w:r>
      <w:r w:rsidR="00933CCA">
        <w:rPr>
          <w:rFonts w:ascii="Helvetica" w:hAnsi="Helvetica" w:cs="Helvetica" w:hint="eastAsia"/>
          <w:color w:val="000000"/>
          <w:szCs w:val="27"/>
        </w:rPr>
        <w:t>，</w:t>
      </w:r>
      <w:r w:rsidR="00933CCA">
        <w:rPr>
          <w:rFonts w:ascii="Helvetica" w:hAnsi="Helvetica" w:cs="Helvetica" w:hint="eastAsia"/>
          <w:color w:val="000000"/>
          <w:szCs w:val="27"/>
        </w:rPr>
        <w:t>15801705060</w:t>
      </w:r>
    </w:p>
    <w:p w:rsidR="00EF1DAA" w:rsidRPr="00EF1DAA" w:rsidRDefault="00EF1DAA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Cs w:val="27"/>
        </w:rPr>
      </w:pPr>
      <w:r w:rsidRPr="00EF1DAA">
        <w:rPr>
          <w:rFonts w:ascii="Helvetica" w:hAnsi="Helvetica" w:cs="Helvetica" w:hint="eastAsia"/>
          <w:color w:val="000000"/>
          <w:szCs w:val="27"/>
        </w:rPr>
        <w:t>上海程泉洁净技术有限公司</w:t>
      </w:r>
    </w:p>
    <w:p w:rsidR="00EF1DAA" w:rsidRDefault="00EF1DAA" w:rsidP="00433032">
      <w:pPr>
        <w:pStyle w:val="a3"/>
        <w:spacing w:before="0" w:beforeAutospacing="0" w:after="0" w:afterAutospacing="0"/>
        <w:rPr>
          <w:rFonts w:ascii="Helvetica" w:hAnsi="Helvetica" w:cs="Helvetica" w:hint="eastAsia"/>
          <w:b/>
          <w:color w:val="000000"/>
          <w:sz w:val="27"/>
          <w:szCs w:val="27"/>
        </w:rPr>
      </w:pPr>
    </w:p>
    <w:p w:rsidR="00974D03" w:rsidRPr="00B560EB" w:rsidRDefault="00974D03" w:rsidP="00433032">
      <w:pPr>
        <w:rPr>
          <w:b/>
        </w:rPr>
      </w:pPr>
      <w:r w:rsidRPr="00B560EB">
        <w:rPr>
          <w:rFonts w:hint="eastAsia"/>
          <w:b/>
        </w:rPr>
        <w:t>摘要</w:t>
      </w:r>
    </w:p>
    <w:p w:rsidR="00974D03" w:rsidRDefault="00974D03" w:rsidP="00433032">
      <w:r w:rsidRPr="00597455">
        <w:rPr>
          <w:rFonts w:hint="eastAsia"/>
        </w:rPr>
        <w:t>上海程泉洁净技术有限公司开发的新型</w:t>
      </w:r>
      <w:r>
        <w:rPr>
          <w:rFonts w:hint="eastAsia"/>
        </w:rPr>
        <w:t>节能恒温</w:t>
      </w:r>
      <w:r w:rsidRPr="00597455">
        <w:rPr>
          <w:rFonts w:hint="eastAsia"/>
        </w:rPr>
        <w:t>超净间，国家授权专利产品，洁净度接近百级，温度稳定性控制在±</w:t>
      </w:r>
      <w:r w:rsidRPr="00597455">
        <w:rPr>
          <w:rFonts w:hint="eastAsia"/>
        </w:rPr>
        <w:t>0.2</w:t>
      </w:r>
      <w:r w:rsidRPr="00597455">
        <w:rPr>
          <w:rFonts w:hint="eastAsia"/>
        </w:rPr>
        <w:t>℃，湿度稳定性±</w:t>
      </w:r>
      <w:r w:rsidRPr="00597455">
        <w:rPr>
          <w:rFonts w:hint="eastAsia"/>
        </w:rPr>
        <w:t>5%</w:t>
      </w:r>
      <w:r>
        <w:rPr>
          <w:rFonts w:hint="eastAsia"/>
        </w:rPr>
        <w:t>，工作平台风速低</w:t>
      </w:r>
      <w:r w:rsidRPr="00597455">
        <w:rPr>
          <w:rFonts w:hint="eastAsia"/>
        </w:rPr>
        <w:t>。</w:t>
      </w:r>
      <w:r>
        <w:rPr>
          <w:rFonts w:hint="eastAsia"/>
        </w:rPr>
        <w:t>节能环保，</w:t>
      </w:r>
      <w:r w:rsidRPr="00597455">
        <w:rPr>
          <w:rFonts w:hint="eastAsia"/>
        </w:rPr>
        <w:t>投资回报率高，造价高出来的部分，两年省的电费就能赚回来。</w:t>
      </w:r>
    </w:p>
    <w:p w:rsidR="00974D03" w:rsidRDefault="00974D03" w:rsidP="00433032">
      <w:pPr>
        <w:pStyle w:val="a3"/>
        <w:spacing w:before="0" w:beforeAutospacing="0" w:after="0" w:afterAutospacing="0"/>
        <w:rPr>
          <w:rFonts w:ascii="Helvetica" w:hAnsi="Helvetica" w:cs="Helvetica"/>
          <w:b/>
          <w:color w:val="000000"/>
          <w:sz w:val="27"/>
          <w:szCs w:val="27"/>
        </w:rPr>
      </w:pPr>
    </w:p>
    <w:p w:rsidR="00450CD0" w:rsidRDefault="00450CD0" w:rsidP="00433032">
      <w:pPr>
        <w:pStyle w:val="a3"/>
        <w:spacing w:before="0" w:beforeAutospacing="0" w:after="0" w:afterAutospacing="0"/>
        <w:rPr>
          <w:rFonts w:ascii="Helvetica" w:hAnsi="Helvetica" w:cs="Helvetica" w:hint="eastAsia"/>
          <w:b/>
          <w:color w:val="000000"/>
          <w:sz w:val="27"/>
          <w:szCs w:val="27"/>
        </w:rPr>
      </w:pPr>
    </w:p>
    <w:p w:rsidR="009828DD" w:rsidRPr="001944E1" w:rsidRDefault="009828DD" w:rsidP="00433032">
      <w:pPr>
        <w:pStyle w:val="a3"/>
        <w:spacing w:before="0" w:beforeAutospacing="0" w:after="0" w:afterAutospacing="0"/>
        <w:rPr>
          <w:rFonts w:ascii="Helvetica" w:hAnsi="Helvetica" w:cs="Helvetica"/>
          <w:b/>
          <w:color w:val="000000"/>
          <w:sz w:val="27"/>
          <w:szCs w:val="27"/>
        </w:rPr>
      </w:pPr>
    </w:p>
    <w:p w:rsidR="00E04311" w:rsidRPr="00197DD5" w:rsidRDefault="00E04311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197DD5">
        <w:rPr>
          <w:rFonts w:ascii="Helvetica" w:hAnsi="Helvetica" w:cs="Helvetica" w:hint="eastAsia"/>
          <w:b/>
          <w:color w:val="000000"/>
          <w:sz w:val="27"/>
          <w:szCs w:val="27"/>
        </w:rPr>
        <w:t>新型超净间</w:t>
      </w:r>
    </w:p>
    <w:p w:rsidR="007F4608" w:rsidRDefault="00597455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t>新型超净间，通过创新设计，利用智能温控系统（比例积分微分</w:t>
      </w:r>
      <w:r>
        <w:rPr>
          <w:rFonts w:ascii="Helvetica" w:hAnsi="Helvetica" w:cs="Helvetica"/>
          <w:color w:val="000000"/>
          <w:sz w:val="27"/>
          <w:szCs w:val="27"/>
        </w:rPr>
        <w:t>PID</w:t>
      </w:r>
      <w:r>
        <w:rPr>
          <w:rFonts w:ascii="Helvetica" w:hAnsi="Helvetica" w:cs="Helvetica"/>
          <w:color w:val="000000"/>
          <w:sz w:val="27"/>
          <w:szCs w:val="27"/>
        </w:rPr>
        <w:t>控制器）控制温度，变频空调以最低制冷量输出，加热则通过</w:t>
      </w:r>
      <w:r w:rsidR="00051864">
        <w:rPr>
          <w:rFonts w:ascii="Helvetica" w:hAnsi="Helvetica" w:cs="Helvetica" w:hint="eastAsia"/>
          <w:color w:val="000000"/>
          <w:sz w:val="27"/>
          <w:szCs w:val="27"/>
        </w:rPr>
        <w:t>特制</w:t>
      </w:r>
      <w:r>
        <w:rPr>
          <w:rFonts w:ascii="Helvetica" w:hAnsi="Helvetica" w:cs="Helvetica"/>
          <w:color w:val="000000"/>
          <w:sz w:val="27"/>
          <w:szCs w:val="27"/>
        </w:rPr>
        <w:t>的</w:t>
      </w:r>
      <w:r w:rsidR="00CB6F47">
        <w:rPr>
          <w:rFonts w:ascii="Helvetica" w:hAnsi="Helvetica" w:cs="Helvetica" w:hint="eastAsia"/>
          <w:color w:val="000000"/>
          <w:sz w:val="27"/>
          <w:szCs w:val="27"/>
        </w:rPr>
        <w:t>智能</w:t>
      </w:r>
      <w:r>
        <w:rPr>
          <w:rFonts w:ascii="Helvetica" w:hAnsi="Helvetica" w:cs="Helvetica"/>
          <w:color w:val="000000"/>
          <w:sz w:val="27"/>
          <w:szCs w:val="27"/>
        </w:rPr>
        <w:t>加热设备实现，达到温度反应灵敏，温度稳定性极高</w:t>
      </w:r>
      <w:r w:rsidR="00051864">
        <w:rPr>
          <w:rFonts w:ascii="Helvetica" w:hAnsi="Helvetica" w:cs="Helvetica"/>
          <w:color w:val="000000"/>
          <w:sz w:val="27"/>
          <w:szCs w:val="27"/>
        </w:rPr>
        <w:t>（</w:t>
      </w:r>
      <w:r w:rsidR="00051864" w:rsidRPr="00051864">
        <w:rPr>
          <w:rFonts w:ascii="Helvetica" w:hAnsi="Helvetica" w:cs="Helvetica" w:hint="eastAsia"/>
          <w:color w:val="000000"/>
          <w:sz w:val="27"/>
          <w:szCs w:val="27"/>
        </w:rPr>
        <w:t>±</w:t>
      </w:r>
      <w:r w:rsidR="00051864" w:rsidRPr="00051864">
        <w:rPr>
          <w:rFonts w:ascii="Helvetica" w:hAnsi="Helvetica" w:cs="Helvetica" w:hint="eastAsia"/>
          <w:color w:val="000000"/>
          <w:sz w:val="27"/>
          <w:szCs w:val="27"/>
        </w:rPr>
        <w:t>0.2</w:t>
      </w:r>
      <w:r w:rsidR="00051864" w:rsidRPr="00051864">
        <w:rPr>
          <w:rFonts w:ascii="Helvetica" w:hAnsi="Helvetica" w:cs="Helvetica" w:hint="eastAsia"/>
          <w:color w:val="000000"/>
          <w:sz w:val="27"/>
          <w:szCs w:val="27"/>
        </w:rPr>
        <w:t>℃）</w:t>
      </w:r>
      <w:r>
        <w:rPr>
          <w:rFonts w:ascii="Helvetica" w:hAnsi="Helvetica" w:cs="Helvetica"/>
          <w:color w:val="000000"/>
          <w:sz w:val="27"/>
          <w:szCs w:val="27"/>
        </w:rPr>
        <w:t>，同时降低维护能耗的目的。</w:t>
      </w:r>
    </w:p>
    <w:p w:rsidR="007F4608" w:rsidRDefault="007F4608" w:rsidP="00433032">
      <w:pPr>
        <w:widowControl/>
        <w:jc w:val="left"/>
        <w:rPr>
          <w:rFonts w:ascii="Helvetica" w:eastAsia="宋体" w:hAnsi="Helvetica" w:cs="Helvetica"/>
          <w:color w:val="000000"/>
          <w:kern w:val="0"/>
          <w:sz w:val="27"/>
          <w:szCs w:val="27"/>
        </w:rPr>
      </w:pPr>
      <w:r>
        <w:rPr>
          <w:rFonts w:ascii="Helvetica" w:hAnsi="Helvetica" w:cs="Helvetica"/>
          <w:color w:val="000000"/>
          <w:sz w:val="27"/>
          <w:szCs w:val="27"/>
        </w:rPr>
        <w:br w:type="page"/>
      </w:r>
    </w:p>
    <w:tbl>
      <w:tblPr>
        <w:tblpPr w:leftFromText="180" w:rightFromText="180" w:horzAnchor="margin" w:tblpXSpec="center" w:tblpY="495"/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62"/>
        <w:gridCol w:w="1201"/>
        <w:gridCol w:w="1020"/>
        <w:gridCol w:w="1020"/>
        <w:gridCol w:w="1326"/>
        <w:gridCol w:w="1201"/>
        <w:gridCol w:w="1018"/>
        <w:gridCol w:w="1225"/>
      </w:tblGrid>
      <w:tr w:rsidR="007F4608" w:rsidRPr="007F4608" w:rsidTr="007F4608">
        <w:trPr>
          <w:trHeight w:val="416"/>
        </w:trPr>
        <w:tc>
          <w:tcPr>
            <w:tcW w:w="1062" w:type="dxa"/>
            <w:vMerge w:val="restart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lastRenderedPageBreak/>
              <w:t>Class</w:t>
            </w:r>
          </w:p>
        </w:tc>
        <w:tc>
          <w:tcPr>
            <w:tcW w:w="6786" w:type="dxa"/>
            <w:gridSpan w:val="6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maximum particles/m</w:t>
            </w: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3 a</w:t>
            </w:r>
          </w:p>
        </w:tc>
        <w:tc>
          <w:tcPr>
            <w:tcW w:w="1225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FED STD 209E equivalent</w:t>
            </w:r>
          </w:p>
        </w:tc>
      </w:tr>
      <w:tr w:rsidR="007F4608" w:rsidRPr="007F4608" w:rsidTr="007F4608">
        <w:trPr>
          <w:trHeight w:val="936"/>
        </w:trPr>
        <w:tc>
          <w:tcPr>
            <w:tcW w:w="1062" w:type="dxa"/>
            <w:vMerge/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≥0.1 µm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≥0.2 µm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≥0.3 µm</w:t>
            </w:r>
          </w:p>
        </w:tc>
        <w:tc>
          <w:tcPr>
            <w:tcW w:w="1326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≥0.5 µm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≥1 µm</w:t>
            </w:r>
          </w:p>
        </w:tc>
        <w:tc>
          <w:tcPr>
            <w:tcW w:w="1018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≥5 µm</w:t>
            </w:r>
          </w:p>
        </w:tc>
        <w:tc>
          <w:tcPr>
            <w:tcW w:w="1225" w:type="dxa"/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</w:p>
        </w:tc>
      </w:tr>
      <w:tr w:rsidR="007F4608" w:rsidRPr="007F4608" w:rsidTr="007F4608">
        <w:trPr>
          <w:trHeight w:val="416"/>
        </w:trPr>
        <w:tc>
          <w:tcPr>
            <w:tcW w:w="1062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ISO 1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10</w:t>
            </w: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b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d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d</w:t>
            </w:r>
          </w:p>
        </w:tc>
        <w:tc>
          <w:tcPr>
            <w:tcW w:w="1326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d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d</w:t>
            </w:r>
          </w:p>
        </w:tc>
        <w:tc>
          <w:tcPr>
            <w:tcW w:w="1018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e</w:t>
            </w:r>
          </w:p>
        </w:tc>
        <w:tc>
          <w:tcPr>
            <w:tcW w:w="1225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</w:p>
        </w:tc>
      </w:tr>
      <w:tr w:rsidR="007F4608" w:rsidRPr="007F4608" w:rsidTr="007F4608">
        <w:trPr>
          <w:trHeight w:val="416"/>
        </w:trPr>
        <w:tc>
          <w:tcPr>
            <w:tcW w:w="1062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ISO 2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100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24</w:t>
            </w: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b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10</w:t>
            </w: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b</w:t>
            </w:r>
          </w:p>
        </w:tc>
        <w:tc>
          <w:tcPr>
            <w:tcW w:w="1326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d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d</w:t>
            </w:r>
          </w:p>
        </w:tc>
        <w:tc>
          <w:tcPr>
            <w:tcW w:w="1018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e</w:t>
            </w:r>
          </w:p>
        </w:tc>
        <w:tc>
          <w:tcPr>
            <w:tcW w:w="1225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</w:p>
        </w:tc>
      </w:tr>
      <w:tr w:rsidR="007F4608" w:rsidRPr="007F4608" w:rsidTr="007F4608">
        <w:trPr>
          <w:trHeight w:val="416"/>
        </w:trPr>
        <w:tc>
          <w:tcPr>
            <w:tcW w:w="1062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ISO 3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1,000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237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102</w:t>
            </w:r>
          </w:p>
        </w:tc>
        <w:tc>
          <w:tcPr>
            <w:tcW w:w="1326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35</w:t>
            </w: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b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d</w:t>
            </w:r>
          </w:p>
        </w:tc>
        <w:tc>
          <w:tcPr>
            <w:tcW w:w="1018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e</w:t>
            </w:r>
          </w:p>
        </w:tc>
        <w:tc>
          <w:tcPr>
            <w:tcW w:w="1225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Class 1</w:t>
            </w:r>
          </w:p>
        </w:tc>
      </w:tr>
      <w:tr w:rsidR="007F4608" w:rsidRPr="007F4608" w:rsidTr="007F4608">
        <w:trPr>
          <w:trHeight w:val="416"/>
        </w:trPr>
        <w:tc>
          <w:tcPr>
            <w:tcW w:w="1062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ISO 4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10,000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2,370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1,020</w:t>
            </w:r>
          </w:p>
        </w:tc>
        <w:tc>
          <w:tcPr>
            <w:tcW w:w="1326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352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83</w:t>
            </w: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b</w:t>
            </w:r>
          </w:p>
        </w:tc>
        <w:tc>
          <w:tcPr>
            <w:tcW w:w="1018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e</w:t>
            </w:r>
          </w:p>
        </w:tc>
        <w:tc>
          <w:tcPr>
            <w:tcW w:w="1225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Class 10</w:t>
            </w:r>
          </w:p>
        </w:tc>
      </w:tr>
      <w:tr w:rsidR="007F4608" w:rsidRPr="007F4608" w:rsidTr="007F4608">
        <w:trPr>
          <w:trHeight w:val="729"/>
        </w:trPr>
        <w:tc>
          <w:tcPr>
            <w:tcW w:w="1062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ISO 5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100,000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23,700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10,200</w:t>
            </w:r>
          </w:p>
        </w:tc>
        <w:tc>
          <w:tcPr>
            <w:tcW w:w="1326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3,520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832</w:t>
            </w:r>
          </w:p>
        </w:tc>
        <w:tc>
          <w:tcPr>
            <w:tcW w:w="1018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d,e,f</w:t>
            </w:r>
          </w:p>
        </w:tc>
        <w:tc>
          <w:tcPr>
            <w:tcW w:w="1225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b/>
                <w:bCs/>
                <w:color w:val="000000"/>
                <w:sz w:val="22"/>
                <w:szCs w:val="27"/>
              </w:rPr>
              <w:t>Class 100</w:t>
            </w:r>
          </w:p>
        </w:tc>
      </w:tr>
      <w:tr w:rsidR="007F4608" w:rsidRPr="007F4608" w:rsidTr="007F4608">
        <w:trPr>
          <w:trHeight w:val="729"/>
        </w:trPr>
        <w:tc>
          <w:tcPr>
            <w:tcW w:w="1062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ISO 6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1,000,000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237,000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102,000</w:t>
            </w:r>
          </w:p>
        </w:tc>
        <w:tc>
          <w:tcPr>
            <w:tcW w:w="1326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35,200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8,320</w:t>
            </w:r>
          </w:p>
        </w:tc>
        <w:tc>
          <w:tcPr>
            <w:tcW w:w="1018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293</w:t>
            </w:r>
          </w:p>
        </w:tc>
        <w:tc>
          <w:tcPr>
            <w:tcW w:w="1225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b/>
                <w:bCs/>
                <w:color w:val="000000"/>
                <w:sz w:val="22"/>
                <w:szCs w:val="27"/>
              </w:rPr>
              <w:t>Class 1,000</w:t>
            </w:r>
          </w:p>
        </w:tc>
      </w:tr>
      <w:tr w:rsidR="007F4608" w:rsidRPr="007F4608" w:rsidTr="007F4608">
        <w:trPr>
          <w:trHeight w:val="729"/>
        </w:trPr>
        <w:tc>
          <w:tcPr>
            <w:tcW w:w="1062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ISO 7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c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c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c</w:t>
            </w:r>
          </w:p>
        </w:tc>
        <w:tc>
          <w:tcPr>
            <w:tcW w:w="1326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352,000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83,200</w:t>
            </w:r>
          </w:p>
        </w:tc>
        <w:tc>
          <w:tcPr>
            <w:tcW w:w="1018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2,930</w:t>
            </w:r>
          </w:p>
        </w:tc>
        <w:tc>
          <w:tcPr>
            <w:tcW w:w="1225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Class 10,000</w:t>
            </w:r>
          </w:p>
        </w:tc>
      </w:tr>
      <w:tr w:rsidR="007F4608" w:rsidRPr="007F4608" w:rsidTr="007F4608">
        <w:trPr>
          <w:trHeight w:val="729"/>
        </w:trPr>
        <w:tc>
          <w:tcPr>
            <w:tcW w:w="1062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ISO 8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c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c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c</w:t>
            </w:r>
          </w:p>
        </w:tc>
        <w:tc>
          <w:tcPr>
            <w:tcW w:w="1326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3,520,000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832,000</w:t>
            </w:r>
          </w:p>
        </w:tc>
        <w:tc>
          <w:tcPr>
            <w:tcW w:w="1018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29,300</w:t>
            </w:r>
          </w:p>
        </w:tc>
        <w:tc>
          <w:tcPr>
            <w:tcW w:w="1225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Class 100,000</w:t>
            </w:r>
          </w:p>
        </w:tc>
      </w:tr>
      <w:tr w:rsidR="007F4608" w:rsidRPr="007F4608" w:rsidTr="007F4608">
        <w:trPr>
          <w:trHeight w:val="729"/>
        </w:trPr>
        <w:tc>
          <w:tcPr>
            <w:tcW w:w="1062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ISO 9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c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c</w:t>
            </w:r>
          </w:p>
        </w:tc>
        <w:tc>
          <w:tcPr>
            <w:tcW w:w="1020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  <w:vertAlign w:val="superscript"/>
              </w:rPr>
              <w:t>c</w:t>
            </w:r>
          </w:p>
        </w:tc>
        <w:tc>
          <w:tcPr>
            <w:tcW w:w="1326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35,200,000</w:t>
            </w:r>
          </w:p>
        </w:tc>
        <w:tc>
          <w:tcPr>
            <w:tcW w:w="1201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8,320,000</w:t>
            </w:r>
          </w:p>
        </w:tc>
        <w:tc>
          <w:tcPr>
            <w:tcW w:w="1018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293,000</w:t>
            </w:r>
          </w:p>
        </w:tc>
        <w:tc>
          <w:tcPr>
            <w:tcW w:w="1225" w:type="dxa"/>
            <w:shd w:val="clear" w:color="auto" w:fill="auto"/>
            <w:tcMar>
              <w:top w:w="56" w:type="dxa"/>
              <w:left w:w="111" w:type="dxa"/>
              <w:bottom w:w="56" w:type="dxa"/>
              <w:right w:w="111" w:type="dxa"/>
            </w:tcMar>
            <w:vAlign w:val="center"/>
            <w:hideMark/>
          </w:tcPr>
          <w:p w:rsidR="007F4608" w:rsidRPr="007F4608" w:rsidRDefault="007F4608" w:rsidP="00433032">
            <w:pPr>
              <w:pStyle w:val="a3"/>
              <w:spacing w:before="0" w:beforeAutospacing="0" w:after="0" w:afterAutospacing="0"/>
              <w:rPr>
                <w:rFonts w:ascii="Helvetica" w:hAnsi="Helvetica" w:cs="Helvetica"/>
                <w:color w:val="000000"/>
                <w:sz w:val="22"/>
                <w:szCs w:val="27"/>
              </w:rPr>
            </w:pPr>
            <w:r w:rsidRPr="007F4608">
              <w:rPr>
                <w:rFonts w:ascii="Helvetica" w:hAnsi="Helvetica" w:cs="Helvetica"/>
                <w:color w:val="000000"/>
                <w:sz w:val="22"/>
                <w:szCs w:val="27"/>
              </w:rPr>
              <w:t>Room air</w:t>
            </w:r>
          </w:p>
        </w:tc>
      </w:tr>
    </w:tbl>
    <w:p w:rsidR="007F4608" w:rsidRPr="007F4608" w:rsidRDefault="007F4608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7F4608">
        <w:rPr>
          <w:rFonts w:ascii="Helvetica" w:hAnsi="Helvetica" w:cs="Helvetica" w:hint="eastAsia"/>
          <w:b/>
          <w:color w:val="000000"/>
          <w:sz w:val="27"/>
          <w:szCs w:val="27"/>
        </w:rPr>
        <w:t>洁净度标准</w:t>
      </w:r>
    </w:p>
    <w:p w:rsidR="007F4608" w:rsidRDefault="007F4608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</w:p>
    <w:p w:rsidR="007F4608" w:rsidRPr="007F4608" w:rsidRDefault="007F4608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 w:hint="eastAsia"/>
          <w:color w:val="000000"/>
          <w:sz w:val="27"/>
          <w:szCs w:val="27"/>
        </w:rPr>
        <w:t>来源：</w:t>
      </w:r>
      <w:r w:rsidRPr="007F4608">
        <w:rPr>
          <w:rFonts w:ascii="Helvetica" w:hAnsi="Helvetica" w:cs="Helvetica"/>
          <w:color w:val="000000"/>
          <w:sz w:val="27"/>
          <w:szCs w:val="27"/>
        </w:rPr>
        <w:t>https://en.wikipedia.org/wiki/Cleanroom</w:t>
      </w:r>
    </w:p>
    <w:p w:rsidR="007F4608" w:rsidRDefault="007F4608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</w:p>
    <w:p w:rsidR="00433032" w:rsidRDefault="00433032" w:rsidP="00433032">
      <w:pPr>
        <w:widowControl/>
        <w:jc w:val="left"/>
        <w:rPr>
          <w:rFonts w:ascii="Helvetica" w:eastAsia="宋体" w:hAnsi="Helvetica" w:cs="Helvetica"/>
          <w:b/>
          <w:color w:val="000000"/>
          <w:kern w:val="0"/>
          <w:sz w:val="27"/>
          <w:szCs w:val="27"/>
        </w:rPr>
      </w:pPr>
      <w:r>
        <w:rPr>
          <w:rFonts w:ascii="Helvetica" w:hAnsi="Helvetica" w:cs="Helvetica"/>
          <w:b/>
          <w:color w:val="000000"/>
          <w:sz w:val="27"/>
          <w:szCs w:val="27"/>
        </w:rPr>
        <w:br w:type="page"/>
      </w:r>
    </w:p>
    <w:p w:rsidR="007F4608" w:rsidRDefault="007F4608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7F4608">
        <w:rPr>
          <w:rFonts w:ascii="Helvetica" w:hAnsi="Helvetica" w:cs="Helvetica" w:hint="eastAsia"/>
          <w:b/>
          <w:color w:val="000000"/>
          <w:sz w:val="27"/>
          <w:szCs w:val="27"/>
        </w:rPr>
        <w:lastRenderedPageBreak/>
        <w:t>温度稳定的重要性</w:t>
      </w:r>
    </w:p>
    <w:p w:rsidR="00441E80" w:rsidRPr="007F4608" w:rsidRDefault="00441E80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 w:hint="eastAsia"/>
          <w:color w:val="000000"/>
          <w:sz w:val="27"/>
          <w:szCs w:val="27"/>
        </w:rPr>
      </w:pPr>
    </w:p>
    <w:p w:rsidR="007F4608" w:rsidRDefault="00C96D47" w:rsidP="00433032">
      <w:pPr>
        <w:pStyle w:val="a3"/>
        <w:spacing w:before="0" w:beforeAutospacing="0" w:after="0" w:afterAutospacing="0"/>
        <w:rPr>
          <w:rFonts w:ascii="Helvetica" w:hAnsi="Helvetica" w:cs="Helvetica"/>
          <w:noProof/>
          <w:color w:val="000000"/>
          <w:sz w:val="27"/>
          <w:szCs w:val="27"/>
        </w:rPr>
      </w:pPr>
      <w:r w:rsidRPr="00C96D47"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2028825" cy="1647825"/>
            <wp:effectExtent l="0" t="0" r="9525" b="9525"/>
            <wp:docPr id="7" name="图片 7" descr="D:\2 上海程泉洁净技术有限公司\5 网站和微信公众号\微信公众号\微信公账号文章\微信公账号图片\图片3-1 新 Thorla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上海程泉洁净技术有限公司\5 网站和微信公众号\微信公众号\微信公账号文章\微信公账号图片\图片3-1 新 Thorlab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D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Helvetica" w:hAnsi="Helvetica" w:cs="Helvetica"/>
          <w:noProof/>
          <w:color w:val="000000"/>
          <w:sz w:val="27"/>
          <w:szCs w:val="27"/>
        </w:rPr>
        <w:t xml:space="preserve">  </w:t>
      </w:r>
      <w:r w:rsidRPr="00C96D47"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 wp14:anchorId="39ECA799" wp14:editId="46E658F2">
            <wp:extent cx="2952750" cy="1590675"/>
            <wp:effectExtent l="0" t="0" r="0" b="9525"/>
            <wp:docPr id="8" name="图片 8" descr="D:\2 上海程泉洁净技术有限公司\5 网站和微信公众号\微信公众号\微信公账号文章\微信公账号图片\图片3-3 New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上海程泉洁净技术有限公司\5 网站和微信公众号\微信公众号\微信公账号文章\微信公账号图片\图片3-3 Newpor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47" w:rsidRDefault="00C96D47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C96D47">
        <w:rPr>
          <w:rFonts w:ascii="Helvetica" w:hAnsi="Helvetica" w:cs="Helvetica"/>
          <w:color w:val="000000"/>
          <w:sz w:val="27"/>
          <w:szCs w:val="27"/>
        </w:rPr>
        <w:drawing>
          <wp:inline distT="0" distB="0" distL="0" distR="0" wp14:anchorId="1063236A" wp14:editId="5FD8C047">
            <wp:extent cx="2612708" cy="200977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827" cy="201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D47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t xml:space="preserve"> </w:t>
      </w:r>
      <w:r w:rsidRPr="00C96D47">
        <w:rPr>
          <w:rFonts w:ascii="Helvetica" w:hAnsi="Helvetica" w:cs="Helvetica"/>
          <w:color w:val="000000"/>
          <w:sz w:val="27"/>
          <w:szCs w:val="27"/>
        </w:rPr>
        <w:drawing>
          <wp:inline distT="0" distB="0" distL="0" distR="0" wp14:anchorId="5E8006D4" wp14:editId="7092DCBD">
            <wp:extent cx="2145919" cy="1743075"/>
            <wp:effectExtent l="0" t="0" r="698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565" cy="17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80" w:rsidRDefault="00441E80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</w:p>
    <w:p w:rsidR="00C96D47" w:rsidRPr="00C96D47" w:rsidRDefault="00C96D47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 w:hint="eastAsia"/>
          <w:color w:val="000000"/>
          <w:sz w:val="27"/>
          <w:szCs w:val="27"/>
        </w:rPr>
        <w:t>某</w:t>
      </w:r>
      <w:r w:rsidRPr="00C96D47">
        <w:rPr>
          <w:rFonts w:ascii="Helvetica" w:hAnsi="Helvetica" w:cs="Helvetica"/>
          <w:color w:val="000000"/>
          <w:sz w:val="27"/>
          <w:szCs w:val="27"/>
        </w:rPr>
        <w:t>labs</w:t>
      </w:r>
      <w:r w:rsidRPr="00C96D47">
        <w:rPr>
          <w:rFonts w:ascii="Helvetica" w:hAnsi="Helvetica" w:cs="Helvetica" w:hint="eastAsia"/>
          <w:color w:val="000000"/>
          <w:sz w:val="27"/>
          <w:szCs w:val="27"/>
        </w:rPr>
        <w:t>和</w:t>
      </w:r>
      <w:r>
        <w:rPr>
          <w:rFonts w:ascii="Helvetica" w:hAnsi="Helvetica" w:cs="Helvetica" w:hint="eastAsia"/>
          <w:color w:val="000000"/>
          <w:sz w:val="27"/>
          <w:szCs w:val="27"/>
        </w:rPr>
        <w:t>某</w:t>
      </w:r>
      <w:r w:rsidRPr="00C96D47">
        <w:rPr>
          <w:rFonts w:ascii="Helvetica" w:hAnsi="Helvetica" w:cs="Helvetica"/>
          <w:color w:val="000000"/>
          <w:sz w:val="27"/>
          <w:szCs w:val="27"/>
        </w:rPr>
        <w:t>port</w:t>
      </w:r>
      <w:r w:rsidRPr="00C96D47">
        <w:rPr>
          <w:rFonts w:ascii="Helvetica" w:hAnsi="Helvetica" w:cs="Helvetica" w:hint="eastAsia"/>
          <w:color w:val="000000"/>
          <w:sz w:val="27"/>
          <w:szCs w:val="27"/>
        </w:rPr>
        <w:t>是国际上光学产品的主要供应商。这两款是这两家公司今年推出据称是最好的镜架。这两张图是稳定性与温度的关系。</w:t>
      </w:r>
    </w:p>
    <w:p w:rsidR="00C96D47" w:rsidRPr="00C96D47" w:rsidRDefault="00C96D47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C96D47">
        <w:rPr>
          <w:rFonts w:ascii="Helvetica" w:hAnsi="Helvetica" w:cs="Helvetica" w:hint="eastAsia"/>
          <w:color w:val="000000"/>
          <w:sz w:val="27"/>
          <w:szCs w:val="27"/>
        </w:rPr>
        <w:t>结论：温度只要飘，镜架一定飘，光路一定飘。</w:t>
      </w:r>
    </w:p>
    <w:p w:rsidR="00433032" w:rsidRDefault="00433032" w:rsidP="00433032">
      <w:pPr>
        <w:widowControl/>
        <w:jc w:val="left"/>
        <w:rPr>
          <w:rFonts w:ascii="Helvetica" w:eastAsia="宋体" w:hAnsi="Helvetica" w:cs="Helvetica"/>
          <w:b/>
          <w:color w:val="000000"/>
          <w:kern w:val="0"/>
          <w:sz w:val="27"/>
          <w:szCs w:val="27"/>
        </w:rPr>
      </w:pPr>
      <w:r>
        <w:rPr>
          <w:rFonts w:ascii="Helvetica" w:hAnsi="Helvetica" w:cs="Helvetica"/>
          <w:b/>
          <w:color w:val="000000"/>
          <w:sz w:val="27"/>
          <w:szCs w:val="27"/>
        </w:rPr>
        <w:br w:type="page"/>
      </w:r>
    </w:p>
    <w:p w:rsidR="007F4608" w:rsidRDefault="00C96D47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C96D47">
        <w:rPr>
          <w:rFonts w:ascii="Helvetica" w:hAnsi="Helvetica" w:cs="Helvetica" w:hint="eastAsia"/>
          <w:b/>
          <w:color w:val="000000"/>
          <w:sz w:val="27"/>
          <w:szCs w:val="27"/>
        </w:rPr>
        <w:lastRenderedPageBreak/>
        <w:t>湿度稳定的重要性</w:t>
      </w:r>
    </w:p>
    <w:p w:rsidR="00441E80" w:rsidRPr="00C96D47" w:rsidRDefault="00441E80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 w:hint="eastAsia"/>
          <w:b/>
          <w:color w:val="000000"/>
          <w:sz w:val="27"/>
          <w:szCs w:val="27"/>
        </w:rPr>
      </w:pPr>
    </w:p>
    <w:p w:rsidR="007F4608" w:rsidRDefault="00C96D47" w:rsidP="00433032">
      <w:pPr>
        <w:widowControl/>
        <w:jc w:val="left"/>
        <w:rPr>
          <w:rFonts w:ascii="Helvetica" w:eastAsia="宋体" w:hAnsi="Helvetica" w:cs="Helvetica"/>
          <w:color w:val="000000"/>
          <w:kern w:val="0"/>
          <w:sz w:val="27"/>
          <w:szCs w:val="27"/>
        </w:rPr>
      </w:pPr>
      <w:r w:rsidRPr="00C96D47">
        <w:rPr>
          <w:rFonts w:ascii="Helvetica" w:eastAsia="宋体" w:hAnsi="Helvetica" w:cs="Helvetica"/>
          <w:color w:val="000000"/>
          <w:kern w:val="0"/>
          <w:sz w:val="27"/>
          <w:szCs w:val="27"/>
        </w:rPr>
        <w:drawing>
          <wp:inline distT="0" distB="0" distL="0" distR="0" wp14:anchorId="2C02B045" wp14:editId="3BC88CF9">
            <wp:extent cx="3867150" cy="2752725"/>
            <wp:effectExtent l="0" t="0" r="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7" w:rsidRDefault="00C96D47" w:rsidP="00433032">
      <w:pPr>
        <w:widowControl/>
        <w:jc w:val="left"/>
        <w:rPr>
          <w:rFonts w:ascii="Helvetica" w:eastAsia="宋体" w:hAnsi="Helvetica" w:cs="Helvetica" w:hint="eastAsia"/>
          <w:color w:val="000000"/>
          <w:kern w:val="0"/>
          <w:sz w:val="27"/>
          <w:szCs w:val="27"/>
        </w:rPr>
      </w:pPr>
      <w:r w:rsidRPr="00C96D47">
        <w:rPr>
          <w:rFonts w:ascii="Helvetica" w:eastAsia="宋体" w:hAnsi="Helvetica" w:cs="Helvetica"/>
          <w:color w:val="000000"/>
          <w:kern w:val="0"/>
          <w:sz w:val="27"/>
          <w:szCs w:val="27"/>
        </w:rPr>
        <w:drawing>
          <wp:inline distT="0" distB="0" distL="0" distR="0" wp14:anchorId="48C8F955" wp14:editId="0F384269">
            <wp:extent cx="5278120" cy="1378585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80" w:rsidRDefault="00441E80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</w:p>
    <w:p w:rsidR="00C96D47" w:rsidRPr="00C96D47" w:rsidRDefault="00C96D47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C96D47">
        <w:rPr>
          <w:rFonts w:ascii="Helvetica" w:hAnsi="Helvetica" w:cs="Helvetica" w:hint="eastAsia"/>
          <w:color w:val="000000"/>
          <w:sz w:val="27"/>
          <w:szCs w:val="27"/>
        </w:rPr>
        <w:t>光学界可能是最好的光学平台，</w:t>
      </w:r>
      <w:r>
        <w:rPr>
          <w:rFonts w:ascii="Helvetica" w:hAnsi="Helvetica" w:cs="Helvetica" w:hint="eastAsia"/>
          <w:color w:val="000000"/>
          <w:sz w:val="27"/>
          <w:szCs w:val="27"/>
        </w:rPr>
        <w:t>某</w:t>
      </w:r>
      <w:r w:rsidRPr="00C96D47">
        <w:rPr>
          <w:rFonts w:ascii="Helvetica" w:hAnsi="Helvetica" w:cs="Helvetica"/>
          <w:color w:val="000000"/>
          <w:sz w:val="27"/>
          <w:szCs w:val="27"/>
        </w:rPr>
        <w:t>port</w:t>
      </w:r>
      <w:r w:rsidRPr="00C96D47">
        <w:rPr>
          <w:rFonts w:ascii="Helvetica" w:hAnsi="Helvetica" w:cs="Helvetica" w:hint="eastAsia"/>
          <w:color w:val="000000"/>
          <w:sz w:val="27"/>
          <w:szCs w:val="27"/>
        </w:rPr>
        <w:t>公司的</w:t>
      </w:r>
      <w:r w:rsidRPr="00C96D47">
        <w:rPr>
          <w:rFonts w:ascii="Helvetica" w:hAnsi="Helvetica" w:cs="Helvetica"/>
          <w:color w:val="000000"/>
          <w:sz w:val="27"/>
          <w:szCs w:val="27"/>
        </w:rPr>
        <w:t>RS4000</w:t>
      </w:r>
      <w:r>
        <w:rPr>
          <w:rFonts w:ascii="Helvetica" w:hAnsi="Helvetica" w:cs="Helvetica" w:hint="eastAsia"/>
          <w:color w:val="000000"/>
          <w:sz w:val="27"/>
          <w:szCs w:val="27"/>
        </w:rPr>
        <w:t>系列。为了获得更稳定的性能，侧面使用了木头。原因：木头轻，且强度高，可以提高平台的固有频率。</w:t>
      </w:r>
      <w:r w:rsidRPr="00C96D47">
        <w:rPr>
          <w:rFonts w:ascii="Helvetica" w:hAnsi="Helvetica" w:cs="Helvetica" w:hint="eastAsia"/>
          <w:color w:val="000000"/>
          <w:sz w:val="27"/>
          <w:szCs w:val="27"/>
        </w:rPr>
        <w:t>但是木头对湿度比较敏感，湿度的大范围变化会影响光学平台的稳定性。</w:t>
      </w:r>
    </w:p>
    <w:p w:rsidR="00597455" w:rsidRDefault="00C96D47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C96D47">
        <w:rPr>
          <w:rFonts w:ascii="Helvetica" w:hAnsi="Helvetica" w:cs="Helvetica"/>
          <w:color w:val="000000"/>
          <w:sz w:val="27"/>
          <w:szCs w:val="27"/>
        </w:rPr>
        <w:lastRenderedPageBreak/>
        <w:drawing>
          <wp:inline distT="0" distB="0" distL="0" distR="0" wp14:anchorId="6C252F63" wp14:editId="7EC2C306">
            <wp:extent cx="4104456" cy="3078342"/>
            <wp:effectExtent l="0" t="0" r="0" b="825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456" cy="307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7" w:rsidRPr="00C96D47" w:rsidRDefault="00C96D47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C96D47">
        <w:rPr>
          <w:rFonts w:ascii="Helvetica" w:hAnsi="Helvetica" w:cs="Helvetica" w:hint="eastAsia"/>
          <w:color w:val="000000"/>
          <w:sz w:val="27"/>
          <w:szCs w:val="27"/>
        </w:rPr>
        <w:t>超快激光器内要使用到光栅，来压缩脉宽。光栅的效率非常依赖湿度，湿度高会降低光栅效率，在高功率下，湿度高也更容易造成光栅损坏。所以，激光器内部会安装有干燥剂，在洁净间干燥的情况下，进一步干燥。</w:t>
      </w:r>
    </w:p>
    <w:p w:rsidR="00C96D47" w:rsidRPr="00C96D47" w:rsidRDefault="00C96D47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C96D47">
        <w:rPr>
          <w:rFonts w:ascii="Helvetica" w:hAnsi="Helvetica" w:cs="Helvetica" w:hint="eastAsia"/>
          <w:color w:val="000000"/>
          <w:sz w:val="27"/>
          <w:szCs w:val="27"/>
        </w:rPr>
        <w:t>也不是越干燥越好，太干燥了，比如小于</w:t>
      </w:r>
      <w:r w:rsidRPr="00C96D47">
        <w:rPr>
          <w:rFonts w:ascii="Helvetica" w:hAnsi="Helvetica" w:cs="Helvetica"/>
          <w:color w:val="000000"/>
          <w:sz w:val="27"/>
          <w:szCs w:val="27"/>
        </w:rPr>
        <w:t>10%</w:t>
      </w:r>
      <w:r w:rsidRPr="00C96D47">
        <w:rPr>
          <w:rFonts w:ascii="Helvetica" w:hAnsi="Helvetica" w:cs="Helvetica" w:hint="eastAsia"/>
          <w:color w:val="000000"/>
          <w:sz w:val="27"/>
          <w:szCs w:val="27"/>
        </w:rPr>
        <w:t>，容易产生静电（所以很多洁净间要铺防静电地板。具体是</w:t>
      </w:r>
      <w:r w:rsidRPr="00C96D47">
        <w:rPr>
          <w:rFonts w:ascii="Helvetica" w:hAnsi="Helvetica" w:cs="Helvetica"/>
          <w:color w:val="000000"/>
          <w:sz w:val="27"/>
          <w:szCs w:val="27"/>
        </w:rPr>
        <w:t>PVC</w:t>
      </w:r>
      <w:r w:rsidRPr="00C96D47">
        <w:rPr>
          <w:rFonts w:ascii="Helvetica" w:hAnsi="Helvetica" w:cs="Helvetica" w:hint="eastAsia"/>
          <w:color w:val="000000"/>
          <w:sz w:val="27"/>
          <w:szCs w:val="27"/>
        </w:rPr>
        <w:t>材料地板（地板下铺设铜网））。另外，在强激光下，如果房间洁净度不高的情况下，静电容易造成镜面粘灰。</w:t>
      </w:r>
    </w:p>
    <w:p w:rsidR="00433032" w:rsidRDefault="00433032" w:rsidP="00433032">
      <w:pPr>
        <w:widowControl/>
        <w:jc w:val="left"/>
        <w:rPr>
          <w:rFonts w:ascii="Helvetica" w:eastAsia="宋体" w:hAnsi="Helvetica" w:cs="Helvetica"/>
          <w:b/>
          <w:color w:val="000000"/>
          <w:kern w:val="0"/>
          <w:sz w:val="27"/>
          <w:szCs w:val="27"/>
        </w:rPr>
      </w:pPr>
      <w:r>
        <w:rPr>
          <w:rFonts w:ascii="Helvetica" w:hAnsi="Helvetica" w:cs="Helvetica"/>
          <w:b/>
          <w:color w:val="000000"/>
          <w:sz w:val="27"/>
          <w:szCs w:val="27"/>
        </w:rPr>
        <w:br w:type="page"/>
      </w:r>
    </w:p>
    <w:p w:rsidR="00C96D47" w:rsidRDefault="00C96D47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8514D8">
        <w:rPr>
          <w:rFonts w:ascii="Helvetica" w:hAnsi="Helvetica" w:cs="Helvetica" w:hint="eastAsia"/>
          <w:b/>
          <w:color w:val="000000"/>
          <w:sz w:val="27"/>
          <w:szCs w:val="27"/>
        </w:rPr>
        <w:lastRenderedPageBreak/>
        <w:t>风速</w:t>
      </w:r>
      <w:r w:rsidRPr="008514D8">
        <w:rPr>
          <w:rFonts w:ascii="Helvetica" w:hAnsi="Helvetica" w:cs="Helvetica" w:hint="eastAsia"/>
          <w:b/>
          <w:color w:val="000000"/>
          <w:sz w:val="27"/>
          <w:szCs w:val="27"/>
        </w:rPr>
        <w:t xml:space="preserve"> &amp; </w:t>
      </w:r>
      <w:r w:rsidRPr="008514D8">
        <w:rPr>
          <w:rFonts w:ascii="Helvetica" w:hAnsi="Helvetica" w:cs="Helvetica" w:hint="eastAsia"/>
          <w:b/>
          <w:color w:val="000000"/>
          <w:sz w:val="27"/>
          <w:szCs w:val="27"/>
        </w:rPr>
        <w:t>洁净度</w:t>
      </w:r>
      <w:r>
        <w:rPr>
          <w:rFonts w:ascii="Helvetica" w:hAnsi="Helvetica" w:cs="Helvetica" w:hint="eastAsia"/>
          <w:b/>
          <w:color w:val="000000"/>
          <w:sz w:val="27"/>
          <w:szCs w:val="27"/>
        </w:rPr>
        <w:t>的两难</w:t>
      </w:r>
    </w:p>
    <w:p w:rsidR="00C96D47" w:rsidRDefault="00C96D47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8514D8">
        <w:rPr>
          <w:rFonts w:ascii="Helvetica" w:hAnsi="Helvetica" w:cs="Helvetica"/>
          <w:b/>
          <w:noProof/>
          <w:color w:val="000000"/>
          <w:sz w:val="27"/>
          <w:szCs w:val="27"/>
        </w:rPr>
        <w:drawing>
          <wp:inline distT="0" distB="0" distL="0" distR="0" wp14:anchorId="0AF55CA3" wp14:editId="01EF97A2">
            <wp:extent cx="2239704" cy="2540000"/>
            <wp:effectExtent l="0" t="0" r="825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999" cy="254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7" w:rsidRDefault="00C96D47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 w:hint="eastAsia"/>
          <w:color w:val="000000"/>
          <w:sz w:val="27"/>
          <w:szCs w:val="27"/>
        </w:rPr>
        <w:t>风大，洁净度高，但是，风大，把镜子给吹动了；所以，把风挡起来，保护了镜子，去伤了洁净度。</w:t>
      </w:r>
      <w:r w:rsidRPr="008514D8">
        <w:rPr>
          <w:rFonts w:ascii="Helvetica" w:hAnsi="Helvetica" w:cs="Helvetica" w:hint="eastAsia"/>
          <w:color w:val="000000"/>
          <w:sz w:val="27"/>
          <w:szCs w:val="27"/>
        </w:rPr>
        <w:t>一般实验室因为怕风吹到激光器和镜子，所以在平台上放了板，避免风吹。但是带来的坏处就是，降低了平台上的洁净度。</w:t>
      </w:r>
    </w:p>
    <w:p w:rsidR="00C96D47" w:rsidRPr="00C96D47" w:rsidRDefault="00C96D47" w:rsidP="00441E80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 w:rsidRPr="00C96D47">
        <w:rPr>
          <w:rFonts w:ascii="Helvetica" w:hAnsi="Helvetica" w:cs="Helvetica"/>
          <w:color w:val="000000"/>
          <w:sz w:val="27"/>
          <w:szCs w:val="27"/>
        </w:rPr>
        <w:drawing>
          <wp:inline distT="0" distB="0" distL="0" distR="0" wp14:anchorId="57288176" wp14:editId="150904F1">
            <wp:extent cx="4115183" cy="2352675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6269" cy="235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D47" w:rsidRPr="00C96D47" w:rsidRDefault="00C96D47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C96D47">
        <w:rPr>
          <w:rFonts w:ascii="Helvetica" w:hAnsi="Helvetica" w:cs="Helvetica" w:hint="eastAsia"/>
          <w:color w:val="000000"/>
          <w:sz w:val="27"/>
          <w:szCs w:val="27"/>
        </w:rPr>
        <w:t>为了避免风吹激光器和镜子，激光实验室普遍在平台上方安置了板来阻挡风，甚至放一些电源。</w:t>
      </w:r>
    </w:p>
    <w:p w:rsidR="00C96D47" w:rsidRPr="00C96D47" w:rsidRDefault="00C96D47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C96D47">
        <w:rPr>
          <w:rFonts w:ascii="Helvetica" w:hAnsi="Helvetica" w:cs="Helvetica" w:hint="eastAsia"/>
          <w:color w:val="000000"/>
          <w:sz w:val="27"/>
          <w:szCs w:val="27"/>
        </w:rPr>
        <w:t>缺点：</w:t>
      </w:r>
    </w:p>
    <w:p w:rsidR="00C96D47" w:rsidRPr="00C96D47" w:rsidRDefault="00C96D47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C96D47">
        <w:rPr>
          <w:rFonts w:ascii="Helvetica" w:hAnsi="Helvetica" w:cs="Helvetica"/>
          <w:color w:val="000000"/>
          <w:sz w:val="27"/>
          <w:szCs w:val="27"/>
        </w:rPr>
        <w:t xml:space="preserve">1. </w:t>
      </w:r>
      <w:r w:rsidRPr="00C96D47">
        <w:rPr>
          <w:rFonts w:ascii="Helvetica" w:hAnsi="Helvetica" w:cs="Helvetica" w:hint="eastAsia"/>
          <w:color w:val="000000"/>
          <w:sz w:val="27"/>
          <w:szCs w:val="27"/>
        </w:rPr>
        <w:t>没有干净的风吹平台，平台上的洁净度会变差；</w:t>
      </w:r>
    </w:p>
    <w:p w:rsidR="00441E80" w:rsidRDefault="00C96D47" w:rsidP="00441E80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C96D47">
        <w:rPr>
          <w:rFonts w:ascii="Helvetica" w:hAnsi="Helvetica" w:cs="Helvetica"/>
          <w:color w:val="000000"/>
          <w:sz w:val="27"/>
          <w:szCs w:val="27"/>
        </w:rPr>
        <w:t xml:space="preserve">2. </w:t>
      </w:r>
      <w:r w:rsidRPr="00C96D47">
        <w:rPr>
          <w:rFonts w:ascii="Helvetica" w:hAnsi="Helvetica" w:cs="Helvetica" w:hint="eastAsia"/>
          <w:color w:val="000000"/>
          <w:sz w:val="27"/>
          <w:szCs w:val="27"/>
        </w:rPr>
        <w:t>放置发热源，会带来平台上温度不稳定。</w:t>
      </w:r>
      <w:r w:rsidR="00441E80">
        <w:rPr>
          <w:rFonts w:ascii="Helvetica" w:hAnsi="Helvetica" w:cs="Helvetica"/>
          <w:color w:val="000000"/>
          <w:sz w:val="27"/>
          <w:szCs w:val="27"/>
        </w:rPr>
        <w:br w:type="page"/>
      </w:r>
    </w:p>
    <w:p w:rsidR="00C96D47" w:rsidRPr="00EB4435" w:rsidRDefault="00C96D47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EB4435">
        <w:rPr>
          <w:rFonts w:ascii="Helvetica" w:hAnsi="Helvetica" w:cs="Helvetica" w:hint="eastAsia"/>
          <w:b/>
          <w:color w:val="000000"/>
          <w:sz w:val="27"/>
          <w:szCs w:val="27"/>
        </w:rPr>
        <w:lastRenderedPageBreak/>
        <w:t>我们是如何实现的？</w:t>
      </w:r>
    </w:p>
    <w:p w:rsidR="00051864" w:rsidRDefault="00051864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051864"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274310" cy="3955733"/>
            <wp:effectExtent l="0" t="0" r="2540" b="6985"/>
            <wp:docPr id="1" name="图片 1" descr="D:\2 上海程泉洁净技术有限公司\产品介绍\微信公账号图片\图片1洁净间参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上海程泉洁净技术有限公司\产品介绍\微信公账号图片\图片1洁净间参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0A" w:rsidRPr="00051864" w:rsidRDefault="00051864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 w:hint="eastAsia"/>
          <w:color w:val="000000"/>
          <w:sz w:val="27"/>
          <w:szCs w:val="27"/>
        </w:rPr>
        <w:t>我们拥有国家授权专利——一种洁净室（专利号：</w:t>
      </w:r>
      <w:r w:rsidR="008907EA" w:rsidRPr="008907EA">
        <w:rPr>
          <w:rFonts w:ascii="Helvetica" w:hAnsi="Helvetica" w:cs="Helvetica"/>
          <w:color w:val="000000"/>
          <w:sz w:val="27"/>
          <w:szCs w:val="27"/>
        </w:rPr>
        <w:t>ZL 2016 2 0624402.3</w:t>
      </w:r>
      <w:r w:rsidR="00864FF6">
        <w:rPr>
          <w:rFonts w:ascii="Helvetica" w:hAnsi="Helvetica" w:cs="Helvetica"/>
          <w:color w:val="000000"/>
          <w:sz w:val="27"/>
          <w:szCs w:val="27"/>
        </w:rPr>
        <w:t>，</w:t>
      </w:r>
      <w:r w:rsidR="00864FF6" w:rsidRPr="008907EA">
        <w:rPr>
          <w:rFonts w:ascii="Helvetica" w:hAnsi="Helvetica" w:cs="Helvetica" w:hint="eastAsia"/>
          <w:color w:val="000000"/>
          <w:sz w:val="27"/>
          <w:szCs w:val="27"/>
        </w:rPr>
        <w:t>是一种专门为对洁净度、温度控制、湿度控制有特殊要求的科研和制造空间提供洁净间建设的服务</w:t>
      </w:r>
      <w:r w:rsidR="00864FF6">
        <w:rPr>
          <w:rFonts w:ascii="Helvetica" w:hAnsi="Helvetica" w:cs="Helvetica" w:hint="eastAsia"/>
          <w:color w:val="000000"/>
          <w:sz w:val="27"/>
          <w:szCs w:val="27"/>
        </w:rPr>
        <w:t>。</w:t>
      </w:r>
    </w:p>
    <w:p w:rsidR="00051864" w:rsidRDefault="00051864" w:rsidP="00433032"/>
    <w:p w:rsidR="00864FF6" w:rsidRPr="00EB4435" w:rsidRDefault="00BD691B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EB4435">
        <w:rPr>
          <w:rFonts w:ascii="Helvetica" w:hAnsi="Helvetica" w:cs="Helvetica" w:hint="eastAsia"/>
          <w:b/>
          <w:color w:val="000000"/>
          <w:sz w:val="27"/>
          <w:szCs w:val="27"/>
        </w:rPr>
        <w:t>超净间构成</w:t>
      </w:r>
    </w:p>
    <w:p w:rsidR="00EB4435" w:rsidRDefault="00EB4435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EB4435">
        <w:rPr>
          <w:rFonts w:ascii="Helvetica" w:hAnsi="Helvetica" w:cs="Helvetica" w:hint="eastAsia"/>
          <w:color w:val="000000"/>
          <w:sz w:val="27"/>
          <w:szCs w:val="27"/>
        </w:rPr>
        <w:t>超净间采用多层设计，使出风更均匀，温度稳定性更高。</w:t>
      </w:r>
      <w:r>
        <w:rPr>
          <w:rFonts w:ascii="Helvetica" w:hAnsi="Helvetica" w:cs="Helvetica" w:hint="eastAsia"/>
          <w:color w:val="000000"/>
          <w:sz w:val="27"/>
          <w:szCs w:val="27"/>
        </w:rPr>
        <w:t>同时也节省风机用量，并隔离风机噪音，在安静的超净间工作，让使用者有更好的用户体验。</w:t>
      </w:r>
    </w:p>
    <w:p w:rsidR="00EB4435" w:rsidRPr="00EB4435" w:rsidRDefault="00EB4435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EB4435">
        <w:rPr>
          <w:rFonts w:ascii="Helvetica" w:hAnsi="Helvetica" w:cs="Helvetic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274310" cy="3955733"/>
            <wp:effectExtent l="0" t="0" r="2540" b="6985"/>
            <wp:docPr id="2" name="图片 2" descr="D:\2 上海程泉洁净技术有限公司\产品介绍\微信公账号图片\图片2洁净间构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上海程泉洁净技术有限公司\产品介绍\微信公账号图片\图片2洁净间构成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864" w:rsidRPr="00EB4435" w:rsidRDefault="00051864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EB4435">
        <w:rPr>
          <w:rFonts w:ascii="Helvetica" w:hAnsi="Helvetica" w:cs="Helvetica"/>
          <w:color w:val="000000"/>
          <w:sz w:val="27"/>
          <w:szCs w:val="27"/>
        </w:rPr>
        <w:t xml:space="preserve">TR: </w:t>
      </w:r>
      <w:r w:rsidRPr="00EB4435">
        <w:rPr>
          <w:rFonts w:ascii="Helvetica" w:hAnsi="Helvetica" w:cs="Helvetica" w:hint="eastAsia"/>
          <w:color w:val="000000"/>
          <w:sz w:val="27"/>
          <w:szCs w:val="27"/>
        </w:rPr>
        <w:t>热电阻，一般用</w:t>
      </w:r>
      <w:r w:rsidRPr="00EB4435">
        <w:rPr>
          <w:rFonts w:ascii="Helvetica" w:hAnsi="Helvetica" w:cs="Helvetica" w:hint="eastAsia"/>
          <w:color w:val="000000"/>
          <w:sz w:val="27"/>
          <w:szCs w:val="27"/>
        </w:rPr>
        <w:t xml:space="preserve"> </w:t>
      </w:r>
      <w:r w:rsidRPr="00EB4435">
        <w:rPr>
          <w:rFonts w:ascii="Helvetica" w:hAnsi="Helvetica" w:cs="Helvetica"/>
          <w:color w:val="000000"/>
          <w:sz w:val="27"/>
          <w:szCs w:val="27"/>
        </w:rPr>
        <w:t>Pt 100</w:t>
      </w:r>
      <w:r w:rsidR="0056605C">
        <w:rPr>
          <w:rFonts w:ascii="Helvetica" w:hAnsi="Helvetica" w:cs="Helvetica"/>
          <w:color w:val="000000"/>
          <w:sz w:val="27"/>
          <w:szCs w:val="27"/>
        </w:rPr>
        <w:t>。</w:t>
      </w:r>
      <w:r w:rsidRPr="00EB4435">
        <w:rPr>
          <w:rFonts w:ascii="Helvetica" w:hAnsi="Helvetica" w:cs="Helvetica" w:hint="eastAsia"/>
          <w:color w:val="000000"/>
          <w:sz w:val="27"/>
          <w:szCs w:val="27"/>
        </w:rPr>
        <w:t>空调一直是制冷模式，大概温度可以到</w:t>
      </w:r>
      <w:r w:rsidR="00EB4435" w:rsidRPr="00051864">
        <w:rPr>
          <w:rFonts w:ascii="Helvetica" w:hAnsi="Helvetica" w:cs="Helvetica" w:hint="eastAsia"/>
          <w:color w:val="000000"/>
          <w:sz w:val="27"/>
          <w:szCs w:val="27"/>
        </w:rPr>
        <w:t>±</w:t>
      </w:r>
      <w:r w:rsidRPr="00EB4435">
        <w:rPr>
          <w:rFonts w:ascii="Helvetica" w:hAnsi="Helvetica" w:cs="Helvetica"/>
          <w:color w:val="000000"/>
          <w:sz w:val="27"/>
          <w:szCs w:val="27"/>
        </w:rPr>
        <w:t>1</w:t>
      </w:r>
      <w:r w:rsidRPr="00EB4435">
        <w:rPr>
          <w:rFonts w:ascii="Helvetica" w:hAnsi="Helvetica" w:cs="Helvetica" w:hint="eastAsia"/>
          <w:color w:val="000000"/>
          <w:sz w:val="27"/>
          <w:szCs w:val="27"/>
        </w:rPr>
        <w:t>到</w:t>
      </w:r>
      <w:r w:rsidRPr="00EB4435">
        <w:rPr>
          <w:rFonts w:ascii="Helvetica" w:hAnsi="Helvetica" w:cs="Helvetica"/>
          <w:color w:val="000000"/>
          <w:sz w:val="27"/>
          <w:szCs w:val="27"/>
        </w:rPr>
        <w:t>2</w:t>
      </w:r>
      <w:r w:rsidRPr="00EB4435">
        <w:rPr>
          <w:rFonts w:ascii="Helvetica" w:hAnsi="Helvetica" w:cs="Helvetica" w:hint="eastAsia"/>
          <w:color w:val="000000"/>
          <w:sz w:val="27"/>
          <w:szCs w:val="27"/>
        </w:rPr>
        <w:t>摄氏度；通过测量出风口（平台上方）的温度，通过</w:t>
      </w:r>
      <w:r w:rsidRPr="00EB4435">
        <w:rPr>
          <w:rFonts w:ascii="Helvetica" w:hAnsi="Helvetica" w:cs="Helvetica"/>
          <w:color w:val="000000"/>
          <w:sz w:val="27"/>
          <w:szCs w:val="27"/>
        </w:rPr>
        <w:t>PID</w:t>
      </w:r>
      <w:r w:rsidRPr="00EB4435">
        <w:rPr>
          <w:rFonts w:ascii="Helvetica" w:hAnsi="Helvetica" w:cs="Helvetica" w:hint="eastAsia"/>
          <w:color w:val="000000"/>
          <w:sz w:val="27"/>
          <w:szCs w:val="27"/>
        </w:rPr>
        <w:t>控制加热的功率，实现温度的高度稳定性。</w:t>
      </w:r>
    </w:p>
    <w:p w:rsidR="00051864" w:rsidRPr="00EB4435" w:rsidRDefault="00051864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EB4435">
        <w:rPr>
          <w:rFonts w:ascii="Helvetica" w:hAnsi="Helvetica" w:cs="Helvetica" w:hint="eastAsia"/>
          <w:color w:val="000000"/>
          <w:sz w:val="27"/>
          <w:szCs w:val="27"/>
        </w:rPr>
        <w:t>主要特点：</w:t>
      </w:r>
    </w:p>
    <w:p w:rsidR="007E580F" w:rsidRPr="00EB4435" w:rsidRDefault="003003F6" w:rsidP="00433032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EB4435">
        <w:rPr>
          <w:rFonts w:ascii="Helvetica" w:hAnsi="Helvetica" w:cs="Helvetica" w:hint="eastAsia"/>
          <w:color w:val="000000"/>
          <w:sz w:val="27"/>
          <w:szCs w:val="27"/>
        </w:rPr>
        <w:t>温度稳定性承诺可以到</w:t>
      </w:r>
      <w:r w:rsidR="00EB4435" w:rsidRPr="00051864">
        <w:rPr>
          <w:rFonts w:ascii="Helvetica" w:hAnsi="Helvetica" w:cs="Helvetica" w:hint="eastAsia"/>
          <w:color w:val="000000"/>
          <w:sz w:val="27"/>
          <w:szCs w:val="27"/>
        </w:rPr>
        <w:t>±</w:t>
      </w:r>
      <w:r w:rsidRPr="00EB4435">
        <w:rPr>
          <w:rFonts w:ascii="Helvetica" w:hAnsi="Helvetica" w:cs="Helvetica"/>
          <w:color w:val="000000"/>
          <w:sz w:val="27"/>
          <w:szCs w:val="27"/>
        </w:rPr>
        <w:t xml:space="preserve"> 0.2</w:t>
      </w:r>
      <w:r w:rsidRPr="00EB4435">
        <w:rPr>
          <w:rFonts w:ascii="Cambria Math" w:hAnsi="Cambria Math" w:cs="Cambria Math"/>
          <w:color w:val="000000"/>
          <w:sz w:val="27"/>
          <w:szCs w:val="27"/>
        </w:rPr>
        <w:t>℃</w:t>
      </w:r>
      <w:r w:rsidRPr="00EB4435">
        <w:rPr>
          <w:rFonts w:ascii="Helvetica" w:hAnsi="Helvetica" w:cs="Helvetica" w:hint="eastAsia"/>
          <w:color w:val="000000"/>
          <w:sz w:val="27"/>
          <w:szCs w:val="27"/>
        </w:rPr>
        <w:t>，实际可以达到</w:t>
      </w:r>
      <w:r w:rsidR="00EB4435" w:rsidRPr="00051864">
        <w:rPr>
          <w:rFonts w:ascii="Helvetica" w:hAnsi="Helvetica" w:cs="Helvetica" w:hint="eastAsia"/>
          <w:color w:val="000000"/>
          <w:sz w:val="27"/>
          <w:szCs w:val="27"/>
        </w:rPr>
        <w:t>±</w:t>
      </w:r>
      <w:r w:rsidRPr="00EB4435">
        <w:rPr>
          <w:rFonts w:ascii="Helvetica" w:hAnsi="Helvetica" w:cs="Helvetica"/>
          <w:color w:val="000000"/>
          <w:sz w:val="27"/>
          <w:szCs w:val="27"/>
        </w:rPr>
        <w:t>0.1</w:t>
      </w:r>
      <w:r w:rsidRPr="00EB4435">
        <w:rPr>
          <w:rFonts w:ascii="Cambria Math" w:hAnsi="Cambria Math" w:cs="Cambria Math"/>
          <w:color w:val="000000"/>
          <w:sz w:val="27"/>
          <w:szCs w:val="27"/>
        </w:rPr>
        <w:t>℃</w:t>
      </w:r>
      <w:r w:rsidRPr="00EB4435">
        <w:rPr>
          <w:rFonts w:ascii="Helvetica" w:hAnsi="Helvetica" w:cs="Helvetica"/>
          <w:color w:val="000000"/>
          <w:sz w:val="27"/>
          <w:szCs w:val="27"/>
        </w:rPr>
        <w:t>。为什么通常的空调并</w:t>
      </w:r>
      <w:r w:rsidR="00450CD0">
        <w:rPr>
          <w:rFonts w:ascii="Helvetica" w:hAnsi="Helvetica" w:cs="Helvetica"/>
          <w:color w:val="000000"/>
          <w:sz w:val="27"/>
          <w:szCs w:val="27"/>
        </w:rPr>
        <w:t>不能实现更好的温度控制呢？因为空调本身如果太频繁变频，寿命会</w:t>
      </w:r>
      <w:r w:rsidR="00450CD0">
        <w:rPr>
          <w:rFonts w:ascii="Helvetica" w:hAnsi="Helvetica" w:cs="Helvetica" w:hint="eastAsia"/>
          <w:color w:val="000000"/>
          <w:sz w:val="27"/>
          <w:szCs w:val="27"/>
        </w:rPr>
        <w:t>减短</w:t>
      </w:r>
      <w:r w:rsidRPr="00EB4435">
        <w:rPr>
          <w:rFonts w:ascii="Helvetica" w:hAnsi="Helvetica" w:cs="Helvetica"/>
          <w:color w:val="000000"/>
          <w:sz w:val="27"/>
          <w:szCs w:val="27"/>
        </w:rPr>
        <w:t>，所以一般温度控制就只能到</w:t>
      </w:r>
      <w:r w:rsidRPr="00EB4435">
        <w:rPr>
          <w:rFonts w:ascii="Helvetica" w:hAnsi="Helvetica" w:cs="Helvetica"/>
          <w:color w:val="000000"/>
          <w:sz w:val="27"/>
          <w:szCs w:val="27"/>
        </w:rPr>
        <w:t>1</w:t>
      </w:r>
      <w:r w:rsidRPr="00EB4435">
        <w:rPr>
          <w:rFonts w:ascii="Helvetica" w:hAnsi="Helvetica" w:cs="Helvetica" w:hint="eastAsia"/>
          <w:color w:val="000000"/>
          <w:sz w:val="27"/>
          <w:szCs w:val="27"/>
        </w:rPr>
        <w:t>度，这已经能满足几乎所有的民用需求；</w:t>
      </w:r>
    </w:p>
    <w:p w:rsidR="007E580F" w:rsidRPr="00EB4435" w:rsidRDefault="003003F6" w:rsidP="00433032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EB4435">
        <w:rPr>
          <w:rFonts w:ascii="Helvetica" w:hAnsi="Helvetica" w:cs="Helvetica" w:hint="eastAsia"/>
          <w:color w:val="000000"/>
          <w:sz w:val="27"/>
          <w:szCs w:val="27"/>
        </w:rPr>
        <w:t>在空调永远致冷模式下，温度的稳定性有</w:t>
      </w:r>
      <w:r w:rsidRPr="00EB4435">
        <w:rPr>
          <w:rFonts w:ascii="Helvetica" w:hAnsi="Helvetica" w:cs="Helvetica"/>
          <w:color w:val="000000"/>
          <w:sz w:val="27"/>
          <w:szCs w:val="27"/>
        </w:rPr>
        <w:t>PID</w:t>
      </w:r>
      <w:r w:rsidR="0056605C">
        <w:rPr>
          <w:rFonts w:ascii="Helvetica" w:hAnsi="Helvetica" w:cs="Helvetica" w:hint="eastAsia"/>
          <w:color w:val="000000"/>
          <w:sz w:val="27"/>
          <w:szCs w:val="27"/>
        </w:rPr>
        <w:t>控制系统实现，通过调节加热功率来实现温度的高度稳定性。</w:t>
      </w:r>
    </w:p>
    <w:p w:rsidR="00051864" w:rsidRDefault="00AB2FCE" w:rsidP="00433032">
      <w:r w:rsidRPr="00AB2FCE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4" name="图片 4" descr="D:\2 上海程泉洁净技术有限公司\产品介绍\微信公账号图片\图片3洁净间构成层高受限的设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上海程泉洁净技术有限公司\产品介绍\微信公账号图片\图片3洁净间构成层高受限的设计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0E4" w:rsidRPr="00AB2FCE" w:rsidRDefault="00EA40E4" w:rsidP="00433032">
      <w:pPr>
        <w:rPr>
          <w:rFonts w:ascii="Helvetica" w:eastAsia="宋体" w:hAnsi="Helvetica" w:cs="Helvetica"/>
          <w:color w:val="000000"/>
          <w:kern w:val="0"/>
          <w:sz w:val="27"/>
          <w:szCs w:val="27"/>
        </w:rPr>
      </w:pPr>
      <w:r w:rsidRPr="00AB2FCE">
        <w:rPr>
          <w:rFonts w:ascii="Helvetica" w:eastAsia="宋体" w:hAnsi="Helvetica" w:cs="Helvetica" w:hint="eastAsia"/>
          <w:color w:val="000000"/>
          <w:kern w:val="0"/>
          <w:sz w:val="27"/>
          <w:szCs w:val="27"/>
        </w:rPr>
        <w:t>如果实验室层高受限，达不到</w:t>
      </w:r>
      <w:r w:rsidRPr="00AB2FCE">
        <w:rPr>
          <w:rFonts w:ascii="Helvetica" w:eastAsia="宋体" w:hAnsi="Helvetica" w:cs="Helvetica"/>
          <w:color w:val="000000"/>
          <w:kern w:val="0"/>
          <w:sz w:val="27"/>
          <w:szCs w:val="27"/>
        </w:rPr>
        <w:t>3.8m</w:t>
      </w:r>
      <w:r w:rsidRPr="00AB2FCE">
        <w:rPr>
          <w:rFonts w:ascii="Helvetica" w:eastAsia="宋体" w:hAnsi="Helvetica" w:cs="Helvetica" w:hint="eastAsia"/>
          <w:color w:val="000000"/>
          <w:kern w:val="0"/>
          <w:sz w:val="27"/>
          <w:szCs w:val="27"/>
        </w:rPr>
        <w:t>的净空，可以采用另外一种</w:t>
      </w:r>
      <w:r w:rsidRPr="00AB2FCE">
        <w:rPr>
          <w:rFonts w:ascii="Helvetica" w:eastAsia="宋体" w:hAnsi="Helvetica" w:cs="Helvetica"/>
          <w:color w:val="000000"/>
          <w:kern w:val="0"/>
          <w:sz w:val="27"/>
          <w:szCs w:val="27"/>
        </w:rPr>
        <w:t>2</w:t>
      </w:r>
      <w:r w:rsidRPr="00AB2FCE">
        <w:rPr>
          <w:rFonts w:ascii="Helvetica" w:eastAsia="宋体" w:hAnsi="Helvetica" w:cs="Helvetica" w:hint="eastAsia"/>
          <w:color w:val="000000"/>
          <w:kern w:val="0"/>
          <w:sz w:val="27"/>
          <w:szCs w:val="27"/>
        </w:rPr>
        <w:t>层设计，基本性能跟</w:t>
      </w:r>
      <w:r w:rsidRPr="00AB2FCE">
        <w:rPr>
          <w:rFonts w:ascii="Helvetica" w:eastAsia="宋体" w:hAnsi="Helvetica" w:cs="Helvetica"/>
          <w:color w:val="000000"/>
          <w:kern w:val="0"/>
          <w:sz w:val="27"/>
          <w:szCs w:val="27"/>
        </w:rPr>
        <w:t>4</w:t>
      </w:r>
      <w:r w:rsidRPr="00AB2FCE">
        <w:rPr>
          <w:rFonts w:ascii="Helvetica" w:eastAsia="宋体" w:hAnsi="Helvetica" w:cs="Helvetica" w:hint="eastAsia"/>
          <w:color w:val="000000"/>
          <w:kern w:val="0"/>
          <w:sz w:val="27"/>
          <w:szCs w:val="27"/>
        </w:rPr>
        <w:t>层结构相当。</w:t>
      </w:r>
    </w:p>
    <w:p w:rsidR="00EA40E4" w:rsidRPr="00AB2FCE" w:rsidRDefault="00EA40E4" w:rsidP="00433032">
      <w:pPr>
        <w:rPr>
          <w:rFonts w:ascii="Helvetica" w:eastAsia="宋体" w:hAnsi="Helvetica" w:cs="Helvetica"/>
          <w:color w:val="000000"/>
          <w:kern w:val="0"/>
          <w:sz w:val="27"/>
          <w:szCs w:val="27"/>
        </w:rPr>
      </w:pPr>
      <w:r w:rsidRPr="00AB2FCE">
        <w:rPr>
          <w:rFonts w:ascii="Helvetica" w:eastAsia="宋体" w:hAnsi="Helvetica" w:cs="Helvetica" w:hint="eastAsia"/>
          <w:color w:val="000000"/>
          <w:kern w:val="0"/>
          <w:sz w:val="27"/>
          <w:szCs w:val="27"/>
        </w:rPr>
        <w:t>缺点：这种设计需要多台</w:t>
      </w:r>
      <w:r w:rsidRPr="00AB2FCE">
        <w:rPr>
          <w:rFonts w:ascii="Helvetica" w:eastAsia="宋体" w:hAnsi="Helvetica" w:cs="Helvetica"/>
          <w:color w:val="000000"/>
          <w:kern w:val="0"/>
          <w:sz w:val="27"/>
          <w:szCs w:val="27"/>
        </w:rPr>
        <w:t>FFU</w:t>
      </w:r>
      <w:r w:rsidRPr="00AB2FCE">
        <w:rPr>
          <w:rFonts w:ascii="Helvetica" w:eastAsia="宋体" w:hAnsi="Helvetica" w:cs="Helvetica" w:hint="eastAsia"/>
          <w:color w:val="000000"/>
          <w:kern w:val="0"/>
          <w:sz w:val="27"/>
          <w:szCs w:val="27"/>
        </w:rPr>
        <w:t>，噪声会比</w:t>
      </w:r>
      <w:r w:rsidRPr="00AB2FCE">
        <w:rPr>
          <w:rFonts w:ascii="Helvetica" w:eastAsia="宋体" w:hAnsi="Helvetica" w:cs="Helvetica"/>
          <w:color w:val="000000"/>
          <w:kern w:val="0"/>
          <w:sz w:val="27"/>
          <w:szCs w:val="27"/>
        </w:rPr>
        <w:t>4</w:t>
      </w:r>
      <w:r w:rsidRPr="00AB2FCE">
        <w:rPr>
          <w:rFonts w:ascii="Helvetica" w:eastAsia="宋体" w:hAnsi="Helvetica" w:cs="Helvetica" w:hint="eastAsia"/>
          <w:color w:val="000000"/>
          <w:kern w:val="0"/>
          <w:sz w:val="27"/>
          <w:szCs w:val="27"/>
        </w:rPr>
        <w:t>层结构大，并且风机需要转速连续可调的，所以成本稍高；温度均匀性不如</w:t>
      </w:r>
      <w:r w:rsidRPr="00AB2FCE">
        <w:rPr>
          <w:rFonts w:ascii="Helvetica" w:eastAsia="宋体" w:hAnsi="Helvetica" w:cs="Helvetica"/>
          <w:color w:val="000000"/>
          <w:kern w:val="0"/>
          <w:sz w:val="27"/>
          <w:szCs w:val="27"/>
        </w:rPr>
        <w:t>4</w:t>
      </w:r>
      <w:r w:rsidRPr="00AB2FCE">
        <w:rPr>
          <w:rFonts w:ascii="Helvetica" w:eastAsia="宋体" w:hAnsi="Helvetica" w:cs="Helvetica" w:hint="eastAsia"/>
          <w:color w:val="000000"/>
          <w:kern w:val="0"/>
          <w:sz w:val="27"/>
          <w:szCs w:val="27"/>
        </w:rPr>
        <w:t>层结构；</w:t>
      </w:r>
    </w:p>
    <w:p w:rsidR="00EA40E4" w:rsidRPr="00AB2FCE" w:rsidRDefault="00EA40E4" w:rsidP="00433032">
      <w:pPr>
        <w:rPr>
          <w:rFonts w:ascii="Helvetica" w:eastAsia="宋体" w:hAnsi="Helvetica" w:cs="Helvetica"/>
          <w:color w:val="000000"/>
          <w:kern w:val="0"/>
          <w:sz w:val="27"/>
          <w:szCs w:val="27"/>
        </w:rPr>
      </w:pPr>
      <w:r w:rsidRPr="00AB2FCE">
        <w:rPr>
          <w:rFonts w:ascii="Helvetica" w:eastAsia="宋体" w:hAnsi="Helvetica" w:cs="Helvetica" w:hint="eastAsia"/>
          <w:color w:val="000000"/>
          <w:kern w:val="0"/>
          <w:sz w:val="27"/>
          <w:szCs w:val="27"/>
        </w:rPr>
        <w:t>优点：施工简单</w:t>
      </w:r>
      <w:r w:rsidR="00AB2FCE">
        <w:rPr>
          <w:rFonts w:ascii="Helvetica" w:eastAsia="宋体" w:hAnsi="Helvetica" w:cs="Helvetica" w:hint="eastAsia"/>
          <w:color w:val="000000"/>
          <w:kern w:val="0"/>
          <w:sz w:val="27"/>
          <w:szCs w:val="27"/>
        </w:rPr>
        <w:t>。</w:t>
      </w:r>
    </w:p>
    <w:p w:rsidR="00433032" w:rsidRDefault="00433032">
      <w:pPr>
        <w:widowControl/>
        <w:jc w:val="left"/>
        <w:rPr>
          <w:rFonts w:ascii="Helvetica" w:eastAsia="宋体" w:hAnsi="Helvetica" w:cs="Helvetica"/>
          <w:b/>
          <w:color w:val="000000"/>
          <w:kern w:val="0"/>
          <w:sz w:val="27"/>
          <w:szCs w:val="27"/>
        </w:rPr>
      </w:pPr>
      <w:r>
        <w:rPr>
          <w:rFonts w:ascii="Helvetica" w:hAnsi="Helvetica" w:cs="Helvetica"/>
          <w:b/>
          <w:color w:val="000000"/>
          <w:sz w:val="27"/>
          <w:szCs w:val="27"/>
        </w:rPr>
        <w:br w:type="page"/>
      </w:r>
    </w:p>
    <w:p w:rsidR="00EA40E4" w:rsidRPr="00C96D47" w:rsidRDefault="00C96D47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C96D47">
        <w:rPr>
          <w:rFonts w:ascii="Helvetica" w:hAnsi="Helvetica" w:cs="Helvetica" w:hint="eastAsia"/>
          <w:b/>
          <w:color w:val="000000"/>
          <w:sz w:val="27"/>
          <w:szCs w:val="27"/>
        </w:rPr>
        <w:lastRenderedPageBreak/>
        <w:t>风速和洁净度的控制</w:t>
      </w:r>
    </w:p>
    <w:p w:rsidR="0044292A" w:rsidRDefault="0044292A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44292A"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5274310" cy="3255895"/>
            <wp:effectExtent l="0" t="0" r="2540" b="0"/>
            <wp:docPr id="6" name="图片 6" descr="D:\2 上海程泉洁净技术有限公司\产品介绍\微信公账号图片\图片4百级千级洁净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上海程泉洁净技术有限公司\产品介绍\微信公账号图片\图片4百级千级洁净室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2A" w:rsidRPr="0044292A" w:rsidRDefault="0044292A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44292A">
        <w:rPr>
          <w:rFonts w:ascii="Helvetica" w:hAnsi="Helvetica" w:cs="Helvetica" w:hint="eastAsia"/>
          <w:color w:val="000000"/>
          <w:sz w:val="27"/>
          <w:szCs w:val="27"/>
        </w:rPr>
        <w:t>这两张图想说明的是为什么要尽量铺满高效过滤。实现的就是层流（左图），而不是湍流（右图）。又因为满铺高效过滤后，由于出风面积变大了，同等风量情况下，风速就降低了。实际情况下，可以实现风速小于</w:t>
      </w:r>
      <w:r w:rsidRPr="0044292A">
        <w:rPr>
          <w:rFonts w:ascii="Helvetica" w:hAnsi="Helvetica" w:cs="Helvetica"/>
          <w:color w:val="000000"/>
          <w:sz w:val="27"/>
          <w:szCs w:val="27"/>
        </w:rPr>
        <w:t>0.3 m/s</w:t>
      </w:r>
      <w:r w:rsidRPr="0044292A">
        <w:rPr>
          <w:rFonts w:ascii="Helvetica" w:hAnsi="Helvetica" w:cs="Helvetica" w:hint="eastAsia"/>
          <w:color w:val="000000"/>
          <w:sz w:val="27"/>
          <w:szCs w:val="27"/>
        </w:rPr>
        <w:t>。这个风速对应的，层高</w:t>
      </w:r>
      <w:r w:rsidRPr="0044292A">
        <w:rPr>
          <w:rFonts w:ascii="Helvetica" w:hAnsi="Helvetica" w:cs="Helvetica"/>
          <w:color w:val="000000"/>
          <w:sz w:val="27"/>
          <w:szCs w:val="27"/>
        </w:rPr>
        <w:t>2.6m</w:t>
      </w:r>
      <w:r w:rsidRPr="0044292A">
        <w:rPr>
          <w:rFonts w:ascii="Helvetica" w:hAnsi="Helvetica" w:cs="Helvetica" w:hint="eastAsia"/>
          <w:color w:val="000000"/>
          <w:sz w:val="27"/>
          <w:szCs w:val="27"/>
        </w:rPr>
        <w:t>，光学平台</w:t>
      </w:r>
      <w:r w:rsidRPr="0044292A">
        <w:rPr>
          <w:rFonts w:ascii="Helvetica" w:hAnsi="Helvetica" w:cs="Helvetica"/>
          <w:color w:val="000000"/>
          <w:sz w:val="27"/>
          <w:szCs w:val="27"/>
        </w:rPr>
        <w:t>0.8m</w:t>
      </w:r>
      <w:r w:rsidRPr="0044292A">
        <w:rPr>
          <w:rFonts w:ascii="Helvetica" w:hAnsi="Helvetica" w:cs="Helvetica" w:hint="eastAsia"/>
          <w:color w:val="000000"/>
          <w:sz w:val="27"/>
          <w:szCs w:val="27"/>
        </w:rPr>
        <w:t>，风从天花板吹到平台上需要</w:t>
      </w:r>
      <w:r w:rsidRPr="0044292A">
        <w:rPr>
          <w:rFonts w:ascii="Helvetica" w:hAnsi="Helvetica" w:cs="Helvetica"/>
          <w:color w:val="000000"/>
          <w:sz w:val="27"/>
          <w:szCs w:val="27"/>
        </w:rPr>
        <w:t>6s</w:t>
      </w:r>
      <w:r w:rsidRPr="0044292A">
        <w:rPr>
          <w:rFonts w:ascii="Helvetica" w:hAnsi="Helvetica" w:cs="Helvetica" w:hint="eastAsia"/>
          <w:color w:val="000000"/>
          <w:sz w:val="27"/>
          <w:szCs w:val="27"/>
        </w:rPr>
        <w:t>。完全不会影响镜子。</w:t>
      </w:r>
      <w:r w:rsidRPr="0044292A">
        <w:rPr>
          <w:rFonts w:ascii="Helvetica" w:hAnsi="Helvetica" w:cs="Helvetica"/>
          <w:color w:val="000000"/>
          <w:sz w:val="27"/>
          <w:szCs w:val="27"/>
        </w:rPr>
        <w:t>0.3m/s</w:t>
      </w:r>
      <w:r w:rsidRPr="0044292A">
        <w:rPr>
          <w:rFonts w:ascii="Helvetica" w:hAnsi="Helvetica" w:cs="Helvetica" w:hint="eastAsia"/>
          <w:color w:val="000000"/>
          <w:sz w:val="27"/>
          <w:szCs w:val="27"/>
        </w:rPr>
        <w:t>的风速，刚刚能吹动烟。如果对风速要求不太高的情况，比如允许风速到</w:t>
      </w:r>
      <w:r w:rsidRPr="0044292A">
        <w:rPr>
          <w:rFonts w:ascii="Helvetica" w:hAnsi="Helvetica" w:cs="Helvetica"/>
          <w:color w:val="000000"/>
          <w:sz w:val="27"/>
          <w:szCs w:val="27"/>
        </w:rPr>
        <w:t>0.5m/s</w:t>
      </w:r>
      <w:r>
        <w:rPr>
          <w:rFonts w:ascii="Helvetica" w:hAnsi="Helvetica" w:cs="Helvetica"/>
          <w:color w:val="000000"/>
          <w:sz w:val="27"/>
          <w:szCs w:val="27"/>
        </w:rPr>
        <w:t>，</w:t>
      </w:r>
      <w:r w:rsidRPr="0044292A">
        <w:rPr>
          <w:rFonts w:ascii="Helvetica" w:hAnsi="Helvetica" w:cs="Helvetica" w:hint="eastAsia"/>
          <w:color w:val="000000"/>
          <w:sz w:val="27"/>
          <w:szCs w:val="27"/>
        </w:rPr>
        <w:t>桌面的洁净度可以达到百级。</w:t>
      </w:r>
    </w:p>
    <w:p w:rsidR="0044292A" w:rsidRPr="0044292A" w:rsidRDefault="0044292A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44292A">
        <w:rPr>
          <w:rFonts w:ascii="Helvetica" w:hAnsi="Helvetica" w:cs="Helvetica" w:hint="eastAsia"/>
          <w:color w:val="000000"/>
          <w:sz w:val="27"/>
          <w:szCs w:val="27"/>
        </w:rPr>
        <w:t>在实际光学实</w:t>
      </w:r>
      <w:r w:rsidR="00A31E1C">
        <w:rPr>
          <w:rFonts w:ascii="Helvetica" w:hAnsi="Helvetica" w:cs="Helvetica" w:hint="eastAsia"/>
          <w:color w:val="000000"/>
          <w:sz w:val="27"/>
          <w:szCs w:val="27"/>
        </w:rPr>
        <w:t>验室使用中，为什么我们认为高效过滤整个铺满天花板并不是最好的呢？</w:t>
      </w:r>
      <w:r w:rsidRPr="0044292A">
        <w:rPr>
          <w:rFonts w:ascii="Helvetica" w:hAnsi="Helvetica" w:cs="Helvetica" w:hint="eastAsia"/>
          <w:color w:val="000000"/>
          <w:sz w:val="27"/>
          <w:szCs w:val="27"/>
        </w:rPr>
        <w:t>因为整个天花板铺满，在固定风量的情况下，风速太低。我们建议的做法是在平台上方铺满高效过滤。当然，</w:t>
      </w:r>
      <w:r>
        <w:rPr>
          <w:rFonts w:ascii="Helvetica" w:hAnsi="Helvetica" w:cs="Helvetica" w:hint="eastAsia"/>
          <w:color w:val="000000"/>
          <w:sz w:val="27"/>
          <w:szCs w:val="27"/>
        </w:rPr>
        <w:t>用户</w:t>
      </w:r>
      <w:r w:rsidRPr="0044292A">
        <w:rPr>
          <w:rFonts w:ascii="Helvetica" w:hAnsi="Helvetica" w:cs="Helvetica" w:hint="eastAsia"/>
          <w:color w:val="000000"/>
          <w:sz w:val="27"/>
          <w:szCs w:val="27"/>
        </w:rPr>
        <w:t>如果需要铺满也是可以的。百级和千级的成本上，以前的设计（类似于</w:t>
      </w:r>
      <w:r w:rsidRPr="0044292A">
        <w:rPr>
          <w:rFonts w:ascii="Helvetica" w:hAnsi="Helvetica" w:cs="Helvetica"/>
          <w:color w:val="000000"/>
          <w:sz w:val="27"/>
          <w:szCs w:val="27"/>
        </w:rPr>
        <w:t>2</w:t>
      </w:r>
      <w:r w:rsidRPr="0044292A">
        <w:rPr>
          <w:rFonts w:ascii="Helvetica" w:hAnsi="Helvetica" w:cs="Helvetica" w:hint="eastAsia"/>
          <w:color w:val="000000"/>
          <w:sz w:val="27"/>
          <w:szCs w:val="27"/>
        </w:rPr>
        <w:t>层结构），需要非常多的</w:t>
      </w:r>
      <w:r w:rsidRPr="0044292A">
        <w:rPr>
          <w:rFonts w:ascii="Helvetica" w:hAnsi="Helvetica" w:cs="Helvetica"/>
          <w:color w:val="000000"/>
          <w:sz w:val="27"/>
          <w:szCs w:val="27"/>
        </w:rPr>
        <w:t>FFU</w:t>
      </w:r>
      <w:r w:rsidRPr="0044292A">
        <w:rPr>
          <w:rFonts w:ascii="Helvetica" w:hAnsi="Helvetica" w:cs="Helvetica" w:hint="eastAsia"/>
          <w:color w:val="000000"/>
          <w:sz w:val="27"/>
          <w:szCs w:val="27"/>
        </w:rPr>
        <w:t>，成本较高。</w:t>
      </w:r>
      <w:r w:rsidRPr="0044292A">
        <w:rPr>
          <w:rFonts w:ascii="Helvetica" w:hAnsi="Helvetica" w:cs="Helvetica"/>
          <w:color w:val="000000"/>
          <w:sz w:val="27"/>
          <w:szCs w:val="27"/>
        </w:rPr>
        <w:t>FFU</w:t>
      </w:r>
      <w:r w:rsidRPr="0044292A">
        <w:rPr>
          <w:rFonts w:ascii="Helvetica" w:hAnsi="Helvetica" w:cs="Helvetica" w:hint="eastAsia"/>
          <w:color w:val="000000"/>
          <w:sz w:val="27"/>
          <w:szCs w:val="27"/>
        </w:rPr>
        <w:t>风机的噪声也太大。</w:t>
      </w:r>
    </w:p>
    <w:p w:rsidR="00433032" w:rsidRDefault="00433032">
      <w:pPr>
        <w:widowControl/>
        <w:jc w:val="left"/>
        <w:rPr>
          <w:rFonts w:ascii="Helvetica" w:eastAsia="宋体" w:hAnsi="Helvetica" w:cs="Helvetica"/>
          <w:b/>
          <w:color w:val="000000"/>
          <w:kern w:val="0"/>
          <w:sz w:val="27"/>
          <w:szCs w:val="27"/>
        </w:rPr>
      </w:pPr>
      <w:r>
        <w:rPr>
          <w:rFonts w:ascii="Helvetica" w:hAnsi="Helvetica" w:cs="Helvetica"/>
          <w:b/>
          <w:color w:val="000000"/>
          <w:sz w:val="27"/>
          <w:szCs w:val="27"/>
        </w:rPr>
        <w:br w:type="page"/>
      </w:r>
    </w:p>
    <w:p w:rsidR="0044292A" w:rsidRPr="00EE18CB" w:rsidRDefault="00EE18CB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EE18CB">
        <w:rPr>
          <w:rFonts w:ascii="Helvetica" w:hAnsi="Helvetica" w:cs="Helvetica" w:hint="eastAsia"/>
          <w:b/>
          <w:color w:val="000000"/>
          <w:sz w:val="27"/>
          <w:szCs w:val="27"/>
        </w:rPr>
        <w:lastRenderedPageBreak/>
        <w:t>能耗和维护费</w:t>
      </w:r>
    </w:p>
    <w:p w:rsidR="00EE18CB" w:rsidRPr="00EE18CB" w:rsidRDefault="00EE18CB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EE18CB">
        <w:rPr>
          <w:rFonts w:ascii="Helvetica" w:hAnsi="Helvetica" w:cs="Helvetica" w:hint="eastAsia"/>
          <w:color w:val="000000"/>
          <w:sz w:val="27"/>
          <w:szCs w:val="27"/>
        </w:rPr>
        <w:t xml:space="preserve">1. 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>由于采用民用的空调，不需要占据室内地面面积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 xml:space="preserve"> 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>（空调内机直接放在洁净间天花板上层）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>;</w:t>
      </w:r>
    </w:p>
    <w:p w:rsidR="00EE18CB" w:rsidRPr="00EE18CB" w:rsidRDefault="00EE18CB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EE18CB">
        <w:rPr>
          <w:rFonts w:ascii="Helvetica" w:hAnsi="Helvetica" w:cs="Helvetica" w:hint="eastAsia"/>
          <w:color w:val="000000"/>
          <w:sz w:val="27"/>
          <w:szCs w:val="27"/>
        </w:rPr>
        <w:t xml:space="preserve">2. 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>由于采用变频空调，根据季节可以多档控制致冷量输出，达到节约能耗的目的；据估算，一个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>60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>平</w:t>
      </w:r>
      <w:r w:rsidR="00197DD5">
        <w:rPr>
          <w:rFonts w:ascii="Helvetica" w:hAnsi="Helvetica" w:cs="Helvetica" w:hint="eastAsia"/>
          <w:color w:val="000000"/>
          <w:sz w:val="27"/>
          <w:szCs w:val="27"/>
        </w:rPr>
        <w:t>米的超净间，新型洁净间可以比传统用所谓恒温恒湿空调的洁净间节约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>5-10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>万元；</w:t>
      </w:r>
    </w:p>
    <w:p w:rsidR="00EE18CB" w:rsidRDefault="00EE18CB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EE18CB">
        <w:rPr>
          <w:rFonts w:ascii="Helvetica" w:hAnsi="Helvetica" w:cs="Helvetica" w:hint="eastAsia"/>
          <w:color w:val="000000"/>
          <w:sz w:val="27"/>
          <w:szCs w:val="27"/>
        </w:rPr>
        <w:t xml:space="preserve">3. 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>由于回风通道在施工中会密封所有掉灰的墙面和角落，以及进新风口会使用中高效过滤预处理（并且严格控制好新风量），减少了整个超净间的颗粒污染源，延长高效过滤的使用寿命（保守估计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>5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>年不用换高效过滤</w:t>
      </w:r>
      <w:r w:rsidR="00197DD5">
        <w:rPr>
          <w:rFonts w:ascii="Helvetica" w:hAnsi="Helvetica" w:cs="Helvetica" w:hint="eastAsia"/>
          <w:color w:val="000000"/>
          <w:sz w:val="27"/>
          <w:szCs w:val="27"/>
        </w:rPr>
        <w:t>，前提：使用者需要穿洁净服，避免带进颗粒污染源，比如纸箱等</w:t>
      </w:r>
      <w:r w:rsidRPr="00EE18CB">
        <w:rPr>
          <w:rFonts w:ascii="Helvetica" w:hAnsi="Helvetica" w:cs="Helvetica" w:hint="eastAsia"/>
          <w:color w:val="000000"/>
          <w:sz w:val="27"/>
          <w:szCs w:val="27"/>
        </w:rPr>
        <w:t>）</w:t>
      </w:r>
      <w:r w:rsidR="00197DD5">
        <w:rPr>
          <w:rFonts w:ascii="Helvetica" w:hAnsi="Helvetica" w:cs="Helvetica" w:hint="eastAsia"/>
          <w:color w:val="000000"/>
          <w:sz w:val="27"/>
          <w:szCs w:val="27"/>
        </w:rPr>
        <w:t>。</w:t>
      </w:r>
    </w:p>
    <w:p w:rsidR="00433032" w:rsidRDefault="00433032">
      <w:pPr>
        <w:widowControl/>
        <w:jc w:val="left"/>
        <w:rPr>
          <w:rFonts w:ascii="Helvetica" w:eastAsia="宋体" w:hAnsi="Helvetica" w:cs="Helvetica"/>
          <w:b/>
          <w:color w:val="000000"/>
          <w:kern w:val="0"/>
          <w:sz w:val="27"/>
          <w:szCs w:val="27"/>
        </w:rPr>
      </w:pPr>
      <w:r>
        <w:rPr>
          <w:rFonts w:ascii="Helvetica" w:hAnsi="Helvetica" w:cs="Helvetica"/>
          <w:b/>
          <w:color w:val="000000"/>
          <w:sz w:val="27"/>
          <w:szCs w:val="27"/>
        </w:rPr>
        <w:br w:type="page"/>
      </w:r>
    </w:p>
    <w:p w:rsidR="00484639" w:rsidRPr="00484639" w:rsidRDefault="00484639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484639">
        <w:rPr>
          <w:rFonts w:ascii="Helvetica" w:hAnsi="Helvetica" w:cs="Helvetica" w:hint="eastAsia"/>
          <w:b/>
          <w:color w:val="000000"/>
          <w:sz w:val="27"/>
          <w:szCs w:val="27"/>
        </w:rPr>
        <w:lastRenderedPageBreak/>
        <w:t>案例</w:t>
      </w:r>
    </w:p>
    <w:p w:rsidR="00484639" w:rsidRPr="00EE18CB" w:rsidRDefault="00484639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 w:hint="eastAsia"/>
          <w:color w:val="000000"/>
          <w:sz w:val="27"/>
          <w:szCs w:val="27"/>
        </w:rPr>
      </w:pPr>
      <w:r w:rsidRPr="00484639">
        <w:rPr>
          <w:rFonts w:ascii="Helvetica" w:hAnsi="Helvetica" w:cs="Helvetica"/>
          <w:color w:val="000000"/>
          <w:sz w:val="27"/>
          <w:szCs w:val="27"/>
        </w:rPr>
        <w:drawing>
          <wp:inline distT="0" distB="0" distL="0" distR="0" wp14:anchorId="4B3D250E" wp14:editId="7BD73601">
            <wp:extent cx="4320000" cy="3240000"/>
            <wp:effectExtent l="0" t="0" r="4445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39" w:rsidRPr="00484639" w:rsidRDefault="00484639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color w:val="000000"/>
          <w:sz w:val="27"/>
          <w:szCs w:val="27"/>
        </w:rPr>
      </w:pPr>
      <w:r w:rsidRPr="00484639">
        <w:rPr>
          <w:rFonts w:ascii="Helvetica" w:hAnsi="Helvetica" w:cs="Helvetica" w:hint="eastAsia"/>
          <w:color w:val="000000"/>
          <w:sz w:val="27"/>
          <w:szCs w:val="27"/>
        </w:rPr>
        <w:t>洁净间刚装好的状态</w:t>
      </w:r>
    </w:p>
    <w:p w:rsidR="00484639" w:rsidRDefault="00484639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484639">
        <w:rPr>
          <w:rFonts w:ascii="Helvetica" w:hAnsi="Helvetica" w:cs="Helvetica"/>
          <w:b/>
          <w:color w:val="000000"/>
          <w:sz w:val="27"/>
          <w:szCs w:val="27"/>
        </w:rPr>
        <w:drawing>
          <wp:inline distT="0" distB="0" distL="0" distR="0" wp14:anchorId="4BC8ED23" wp14:editId="4C7B5530">
            <wp:extent cx="4320000" cy="3240000"/>
            <wp:effectExtent l="0" t="0" r="444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639" w:rsidRPr="00484639" w:rsidRDefault="00484639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 w:hint="eastAsia"/>
          <w:color w:val="000000"/>
          <w:sz w:val="27"/>
          <w:szCs w:val="27"/>
        </w:rPr>
      </w:pPr>
      <w:r w:rsidRPr="00484639">
        <w:rPr>
          <w:rFonts w:ascii="Helvetica" w:hAnsi="Helvetica" w:cs="Helvetica" w:hint="eastAsia"/>
          <w:color w:val="000000"/>
          <w:sz w:val="27"/>
          <w:szCs w:val="27"/>
        </w:rPr>
        <w:t>激光器进入后的状态</w:t>
      </w:r>
    </w:p>
    <w:p w:rsidR="008514D8" w:rsidRPr="00EE18CB" w:rsidRDefault="008514D8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</w:p>
    <w:p w:rsidR="00433032" w:rsidRDefault="00433032">
      <w:pPr>
        <w:widowControl/>
        <w:jc w:val="left"/>
        <w:rPr>
          <w:rFonts w:ascii="Helvetica" w:eastAsia="宋体" w:hAnsi="Helvetica" w:cs="Helvetica"/>
          <w:b/>
          <w:color w:val="000000"/>
          <w:kern w:val="0"/>
          <w:sz w:val="27"/>
          <w:szCs w:val="27"/>
        </w:rPr>
      </w:pPr>
      <w:r>
        <w:rPr>
          <w:rFonts w:ascii="Helvetica" w:hAnsi="Helvetica" w:cs="Helvetica"/>
          <w:b/>
          <w:color w:val="000000"/>
          <w:sz w:val="27"/>
          <w:szCs w:val="27"/>
        </w:rPr>
        <w:br w:type="page"/>
      </w:r>
    </w:p>
    <w:p w:rsidR="00051864" w:rsidRPr="008907EA" w:rsidRDefault="008907EA" w:rsidP="00433032">
      <w:pPr>
        <w:pStyle w:val="a3"/>
        <w:spacing w:before="0" w:beforeAutospacing="0" w:after="0" w:afterAutospacing="0"/>
        <w:jc w:val="center"/>
        <w:rPr>
          <w:rFonts w:ascii="Helvetica" w:hAnsi="Helvetica" w:cs="Helvetica"/>
          <w:b/>
          <w:color w:val="000000"/>
          <w:sz w:val="27"/>
          <w:szCs w:val="27"/>
        </w:rPr>
      </w:pPr>
      <w:r w:rsidRPr="008907EA">
        <w:rPr>
          <w:rFonts w:ascii="Helvetica" w:hAnsi="Helvetica" w:cs="Helvetica" w:hint="eastAsia"/>
          <w:b/>
          <w:color w:val="000000"/>
          <w:sz w:val="27"/>
          <w:szCs w:val="27"/>
        </w:rPr>
        <w:lastRenderedPageBreak/>
        <w:t>公司概况</w:t>
      </w:r>
    </w:p>
    <w:p w:rsidR="008907EA" w:rsidRDefault="008907EA" w:rsidP="00433032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8907EA">
        <w:rPr>
          <w:rFonts w:ascii="Helvetica" w:hAnsi="Helvetica" w:cs="Helvetica" w:hint="eastAsia"/>
          <w:color w:val="000000"/>
          <w:sz w:val="27"/>
          <w:szCs w:val="27"/>
        </w:rPr>
        <w:t>上海程泉洁净技术有限公司成立于</w:t>
      </w:r>
      <w:r w:rsidRPr="008907EA">
        <w:rPr>
          <w:rFonts w:ascii="Helvetica" w:hAnsi="Helvetica" w:cs="Helvetica" w:hint="eastAsia"/>
          <w:color w:val="000000"/>
          <w:sz w:val="27"/>
          <w:szCs w:val="27"/>
        </w:rPr>
        <w:t>2017</w:t>
      </w:r>
      <w:r w:rsidRPr="008907EA">
        <w:rPr>
          <w:rFonts w:ascii="Helvetica" w:hAnsi="Helvetica" w:cs="Helvetica" w:hint="eastAsia"/>
          <w:color w:val="000000"/>
          <w:sz w:val="27"/>
          <w:szCs w:val="27"/>
        </w:rPr>
        <w:t>年</w:t>
      </w:r>
      <w:r w:rsidRPr="008907EA">
        <w:rPr>
          <w:rFonts w:ascii="Helvetica" w:hAnsi="Helvetica" w:cs="Helvetica" w:hint="eastAsia"/>
          <w:color w:val="000000"/>
          <w:sz w:val="27"/>
          <w:szCs w:val="27"/>
        </w:rPr>
        <w:t>3</w:t>
      </w:r>
      <w:r w:rsidRPr="008907EA">
        <w:rPr>
          <w:rFonts w:ascii="Helvetica" w:hAnsi="Helvetica" w:cs="Helvetica" w:hint="eastAsia"/>
          <w:color w:val="000000"/>
          <w:sz w:val="27"/>
          <w:szCs w:val="27"/>
        </w:rPr>
        <w:t>月，是一家专注环保技术、技术服务、环保建设工程专业施工、建筑智能化建设工程、建筑装饰装修建设工程设计施工一体化的科技型企业。公司现有研发和销售人员</w:t>
      </w:r>
      <w:r w:rsidRPr="008907EA">
        <w:rPr>
          <w:rFonts w:ascii="Helvetica" w:hAnsi="Helvetica" w:cs="Helvetica" w:hint="eastAsia"/>
          <w:color w:val="000000"/>
          <w:sz w:val="27"/>
          <w:szCs w:val="27"/>
        </w:rPr>
        <w:t>5</w:t>
      </w:r>
      <w:r w:rsidRPr="008907EA">
        <w:rPr>
          <w:rFonts w:ascii="Helvetica" w:hAnsi="Helvetica" w:cs="Helvetica" w:hint="eastAsia"/>
          <w:color w:val="000000"/>
          <w:sz w:val="27"/>
          <w:szCs w:val="27"/>
        </w:rPr>
        <w:t>人，项目经理</w:t>
      </w:r>
      <w:r w:rsidRPr="008907EA">
        <w:rPr>
          <w:rFonts w:ascii="Helvetica" w:hAnsi="Helvetica" w:cs="Helvetica" w:hint="eastAsia"/>
          <w:color w:val="000000"/>
          <w:sz w:val="27"/>
          <w:szCs w:val="27"/>
        </w:rPr>
        <w:t>3</w:t>
      </w:r>
      <w:r w:rsidRPr="008907EA">
        <w:rPr>
          <w:rFonts w:ascii="Helvetica" w:hAnsi="Helvetica" w:cs="Helvetica" w:hint="eastAsia"/>
          <w:color w:val="000000"/>
          <w:sz w:val="27"/>
          <w:szCs w:val="27"/>
        </w:rPr>
        <w:t>人和一支经验丰富的施工队伍。公司成立以来，已经为</w:t>
      </w:r>
      <w:r w:rsidR="00A61248">
        <w:rPr>
          <w:rFonts w:ascii="Helvetica" w:hAnsi="Helvetica" w:cs="Helvetica" w:hint="eastAsia"/>
          <w:color w:val="000000"/>
          <w:sz w:val="27"/>
          <w:szCs w:val="27"/>
        </w:rPr>
        <w:t>数家</w:t>
      </w:r>
      <w:r w:rsidRPr="008907EA">
        <w:rPr>
          <w:rFonts w:ascii="Helvetica" w:hAnsi="Helvetica" w:cs="Helvetica" w:hint="eastAsia"/>
          <w:color w:val="000000"/>
          <w:sz w:val="27"/>
          <w:szCs w:val="27"/>
        </w:rPr>
        <w:t>客户提供满意的超净间建设服务，并与</w:t>
      </w:r>
      <w:r w:rsidR="00A61248">
        <w:rPr>
          <w:rFonts w:ascii="Helvetica" w:hAnsi="Helvetica" w:cs="Helvetica" w:hint="eastAsia"/>
          <w:color w:val="000000"/>
          <w:sz w:val="27"/>
          <w:szCs w:val="27"/>
        </w:rPr>
        <w:t>多个</w:t>
      </w:r>
      <w:r w:rsidRPr="008907EA">
        <w:rPr>
          <w:rFonts w:ascii="Helvetica" w:hAnsi="Helvetica" w:cs="Helvetica" w:hint="eastAsia"/>
          <w:color w:val="000000"/>
          <w:sz w:val="27"/>
          <w:szCs w:val="27"/>
        </w:rPr>
        <w:t>潜在客户就超净间设计和建设达成合作意向。</w:t>
      </w:r>
    </w:p>
    <w:p w:rsidR="00A31E1C" w:rsidRPr="008907EA" w:rsidRDefault="00A31E1C" w:rsidP="00433032">
      <w:pPr>
        <w:pStyle w:val="a3"/>
        <w:spacing w:before="0" w:beforeAutospacing="0" w:after="0" w:afterAutospacing="0"/>
        <w:rPr>
          <w:rFonts w:ascii="Helvetica" w:hAnsi="Helvetica" w:cs="Helvetica" w:hint="eastAsia"/>
          <w:color w:val="000000"/>
          <w:sz w:val="27"/>
          <w:szCs w:val="27"/>
        </w:rPr>
      </w:pPr>
    </w:p>
    <w:p w:rsidR="008907EA" w:rsidRPr="00441E80" w:rsidRDefault="008907EA" w:rsidP="00441E80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</w:p>
    <w:p w:rsidR="000D0FCA" w:rsidRPr="00441E80" w:rsidRDefault="000D0FCA" w:rsidP="00441E80">
      <w:pPr>
        <w:pStyle w:val="a3"/>
        <w:spacing w:before="0" w:beforeAutospacing="0" w:after="0" w:afterAutospacing="0"/>
        <w:rPr>
          <w:rFonts w:ascii="Helvetica" w:hAnsi="Helvetica" w:cs="Helvetica"/>
          <w:b/>
          <w:color w:val="000000"/>
          <w:sz w:val="27"/>
          <w:szCs w:val="27"/>
        </w:rPr>
      </w:pPr>
      <w:bookmarkStart w:id="0" w:name="_GoBack"/>
      <w:r w:rsidRPr="00441E80">
        <w:rPr>
          <w:rFonts w:ascii="Helvetica" w:hAnsi="Helvetica" w:cs="Helvetica" w:hint="eastAsia"/>
          <w:b/>
          <w:color w:val="000000"/>
          <w:sz w:val="27"/>
          <w:szCs w:val="27"/>
        </w:rPr>
        <w:t>联系我们：</w:t>
      </w:r>
    </w:p>
    <w:bookmarkEnd w:id="0"/>
    <w:p w:rsidR="00EF1DAA" w:rsidRPr="00441E80" w:rsidRDefault="00EF1DAA" w:rsidP="00441E80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441E80">
        <w:rPr>
          <w:rFonts w:ascii="Helvetica" w:hAnsi="Helvetica" w:cs="Helvetica" w:hint="eastAsia"/>
          <w:color w:val="000000"/>
          <w:sz w:val="27"/>
          <w:szCs w:val="27"/>
        </w:rPr>
        <w:t>网址：</w:t>
      </w:r>
      <w:r w:rsidRPr="00441E80">
        <w:rPr>
          <w:rFonts w:ascii="Helvetica" w:hAnsi="Helvetica" w:cs="Helvetica" w:hint="eastAsia"/>
          <w:color w:val="000000"/>
          <w:sz w:val="27"/>
          <w:szCs w:val="27"/>
        </w:rPr>
        <w:t>cq-clean.com</w:t>
      </w:r>
    </w:p>
    <w:p w:rsidR="00EF1DAA" w:rsidRPr="00441E80" w:rsidRDefault="00EF1DAA" w:rsidP="00441E80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441E80">
        <w:rPr>
          <w:rFonts w:ascii="Helvetica" w:hAnsi="Helvetica" w:cs="Helvetica" w:hint="eastAsia"/>
          <w:color w:val="000000"/>
          <w:sz w:val="27"/>
          <w:szCs w:val="27"/>
        </w:rPr>
        <w:t>邮箱：</w:t>
      </w:r>
      <w:hyperlink r:id="rId22" w:history="1">
        <w:r w:rsidRPr="00441E80">
          <w:rPr>
            <w:rFonts w:ascii="Helvetica" w:hAnsi="Helvetica" w:cs="Helvetica"/>
            <w:color w:val="000000"/>
            <w:sz w:val="27"/>
            <w:szCs w:val="27"/>
          </w:rPr>
          <w:t>info@cq-clean.com</w:t>
        </w:r>
      </w:hyperlink>
    </w:p>
    <w:p w:rsidR="00EF1DAA" w:rsidRPr="00441E80" w:rsidRDefault="00EF1DAA" w:rsidP="00441E80">
      <w:pPr>
        <w:pStyle w:val="a3"/>
        <w:spacing w:before="0" w:beforeAutospacing="0" w:after="0" w:afterAutospacing="0"/>
        <w:rPr>
          <w:rFonts w:ascii="Helvetica" w:hAnsi="Helvetica" w:cs="Helvetica" w:hint="eastAsia"/>
          <w:color w:val="000000"/>
          <w:sz w:val="27"/>
          <w:szCs w:val="27"/>
        </w:rPr>
      </w:pPr>
      <w:r w:rsidRPr="00441E80">
        <w:rPr>
          <w:rFonts w:ascii="Helvetica" w:hAnsi="Helvetica" w:cs="Helvetica" w:hint="eastAsia"/>
          <w:color w:val="000000"/>
          <w:sz w:val="27"/>
          <w:szCs w:val="27"/>
        </w:rPr>
        <w:t>联系电话：</w:t>
      </w:r>
      <w:r w:rsidRPr="00441E80">
        <w:rPr>
          <w:rFonts w:ascii="Helvetica" w:hAnsi="Helvetica" w:cs="Helvetica" w:hint="eastAsia"/>
          <w:color w:val="000000"/>
          <w:sz w:val="27"/>
          <w:szCs w:val="27"/>
        </w:rPr>
        <w:t>18642606560</w:t>
      </w:r>
    </w:p>
    <w:p w:rsidR="00597455" w:rsidRPr="00441E80" w:rsidRDefault="00EF1DAA" w:rsidP="00441E80">
      <w:pPr>
        <w:pStyle w:val="a3"/>
        <w:spacing w:before="0" w:beforeAutospacing="0" w:after="0" w:afterAutospacing="0"/>
        <w:rPr>
          <w:rFonts w:ascii="Helvetica" w:hAnsi="Helvetica" w:cs="Helvetica"/>
          <w:color w:val="000000"/>
          <w:sz w:val="27"/>
          <w:szCs w:val="27"/>
        </w:rPr>
      </w:pPr>
      <w:r w:rsidRPr="00441E80">
        <w:rPr>
          <w:rFonts w:ascii="Helvetica" w:hAnsi="Helvetica" w:cs="Helvetica" w:hint="eastAsia"/>
          <w:color w:val="000000"/>
          <w:sz w:val="27"/>
          <w:szCs w:val="27"/>
        </w:rPr>
        <w:t>微信公众号：</w:t>
      </w:r>
      <w:r w:rsidRPr="00441E80">
        <w:rPr>
          <w:rFonts w:ascii="Helvetica" w:hAnsi="Helvetica" w:cs="Helvetica"/>
          <w:color w:val="000000"/>
          <w:sz w:val="27"/>
          <w:szCs w:val="27"/>
        </w:rPr>
        <w:t>CQ-clean</w:t>
      </w:r>
    </w:p>
    <w:p w:rsidR="00EF1DAA" w:rsidRDefault="00EF1DAA" w:rsidP="00433032">
      <w:pPr>
        <w:rPr>
          <w:rFonts w:hint="eastAsia"/>
        </w:rPr>
      </w:pPr>
      <w:r w:rsidRPr="00EF1DAA">
        <w:rPr>
          <w:noProof/>
        </w:rPr>
        <w:drawing>
          <wp:inline distT="0" distB="0" distL="0" distR="0">
            <wp:extent cx="2457450" cy="2457450"/>
            <wp:effectExtent l="0" t="0" r="0" b="0"/>
            <wp:docPr id="5" name="图片 5" descr="D:\2 上海程泉洁净技术有限公司\5 网站和微信公众号\微信公众号\微信公账号文章\微信公账号图片\公众号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上海程泉洁净技术有限公司\5 网站和微信公众号\微信公众号\微信公账号文章\微信公账号图片\公众号二维码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DAA" w:rsidSect="007F4608">
      <w:footerReference w:type="default" r:id="rId24"/>
      <w:pgSz w:w="11906" w:h="16838" w:code="9"/>
      <w:pgMar w:top="1440" w:right="1797" w:bottom="1440" w:left="1797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116" w:rsidRDefault="005D3116" w:rsidP="00CB6F47">
      <w:r>
        <w:separator/>
      </w:r>
    </w:p>
  </w:endnote>
  <w:endnote w:type="continuationSeparator" w:id="0">
    <w:p w:rsidR="005D3116" w:rsidRDefault="005D3116" w:rsidP="00CB6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7949864"/>
      <w:docPartObj>
        <w:docPartGallery w:val="Page Numbers (Bottom of Page)"/>
        <w:docPartUnique/>
      </w:docPartObj>
    </w:sdtPr>
    <w:sdtContent>
      <w:p w:rsidR="00067EAD" w:rsidRDefault="00067E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1E80" w:rsidRPr="00441E80">
          <w:rPr>
            <w:noProof/>
            <w:lang w:val="zh-CN"/>
          </w:rPr>
          <w:t>13</w:t>
        </w:r>
        <w:r>
          <w:fldChar w:fldCharType="end"/>
        </w:r>
      </w:p>
    </w:sdtContent>
  </w:sdt>
  <w:p w:rsidR="00067EAD" w:rsidRDefault="00067E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116" w:rsidRDefault="005D3116" w:rsidP="00CB6F47">
      <w:r>
        <w:separator/>
      </w:r>
    </w:p>
  </w:footnote>
  <w:footnote w:type="continuationSeparator" w:id="0">
    <w:p w:rsidR="005D3116" w:rsidRDefault="005D3116" w:rsidP="00CB6F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2519D"/>
    <w:multiLevelType w:val="hybridMultilevel"/>
    <w:tmpl w:val="7598BF30"/>
    <w:lvl w:ilvl="0" w:tplc="054ED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78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A86C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5E8A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9EAA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6E28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F8C6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2A64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E832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F83ABD"/>
    <w:multiLevelType w:val="hybridMultilevel"/>
    <w:tmpl w:val="2AC668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4DC"/>
    <w:rsid w:val="00051864"/>
    <w:rsid w:val="00067EAD"/>
    <w:rsid w:val="000D0FCA"/>
    <w:rsid w:val="001944E1"/>
    <w:rsid w:val="00197DD5"/>
    <w:rsid w:val="002C1832"/>
    <w:rsid w:val="003003F6"/>
    <w:rsid w:val="003B5C42"/>
    <w:rsid w:val="00433032"/>
    <w:rsid w:val="004374DC"/>
    <w:rsid w:val="00441E80"/>
    <w:rsid w:val="0044292A"/>
    <w:rsid w:val="00450CD0"/>
    <w:rsid w:val="00484639"/>
    <w:rsid w:val="0056605C"/>
    <w:rsid w:val="00597455"/>
    <w:rsid w:val="005C761F"/>
    <w:rsid w:val="005D3116"/>
    <w:rsid w:val="006356F7"/>
    <w:rsid w:val="007E580F"/>
    <w:rsid w:val="007F4608"/>
    <w:rsid w:val="00805A25"/>
    <w:rsid w:val="008514D8"/>
    <w:rsid w:val="00864FF6"/>
    <w:rsid w:val="008907EA"/>
    <w:rsid w:val="00933CCA"/>
    <w:rsid w:val="00974D03"/>
    <w:rsid w:val="009828DD"/>
    <w:rsid w:val="00A15DFF"/>
    <w:rsid w:val="00A31E1C"/>
    <w:rsid w:val="00A61248"/>
    <w:rsid w:val="00AB2FCE"/>
    <w:rsid w:val="00B15B97"/>
    <w:rsid w:val="00B560EB"/>
    <w:rsid w:val="00BD691B"/>
    <w:rsid w:val="00C96D47"/>
    <w:rsid w:val="00CB15A1"/>
    <w:rsid w:val="00CB6F47"/>
    <w:rsid w:val="00CF0A12"/>
    <w:rsid w:val="00DF07E5"/>
    <w:rsid w:val="00E04311"/>
    <w:rsid w:val="00EA40E4"/>
    <w:rsid w:val="00EB4435"/>
    <w:rsid w:val="00EC03A1"/>
    <w:rsid w:val="00EE18CB"/>
    <w:rsid w:val="00EF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F76BDC-CD33-4D2F-8914-7FF2F6F1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74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CB6F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B6F4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B6F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B6F47"/>
    <w:rPr>
      <w:sz w:val="18"/>
      <w:szCs w:val="18"/>
    </w:rPr>
  </w:style>
  <w:style w:type="character" w:styleId="a6">
    <w:name w:val="Hyperlink"/>
    <w:basedOn w:val="a0"/>
    <w:uiPriority w:val="99"/>
    <w:unhideWhenUsed/>
    <w:rsid w:val="00EF1D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0007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275">
          <w:marLeft w:val="3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6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jpe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hyperlink" Target="mailto:info@cq-clean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13</Pages>
  <Words>444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Zhenzhen Cai</dc:creator>
  <cp:keywords/>
  <dc:description/>
  <cp:lastModifiedBy>Zhenzhen Cai</cp:lastModifiedBy>
  <cp:revision>41</cp:revision>
  <dcterms:created xsi:type="dcterms:W3CDTF">2017-07-08T02:37:00Z</dcterms:created>
  <dcterms:modified xsi:type="dcterms:W3CDTF">2018-01-30T14:22:00Z</dcterms:modified>
</cp:coreProperties>
</file>